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1" w:rsidRPr="005257D1" w:rsidRDefault="00630BF1" w:rsidP="005257D1">
      <w:pPr>
        <w:spacing w:after="0" w:line="259" w:lineRule="auto"/>
        <w:rPr>
          <w:rFonts w:ascii="Times New Roman" w:hAnsi="Times New Roman" w:cs="Times New Roman"/>
        </w:rPr>
      </w:pPr>
      <w:bookmarkStart w:id="0" w:name="_GoBack"/>
      <w:bookmarkEnd w:id="0"/>
      <w:r w:rsidRPr="005257D1">
        <w:rPr>
          <w:rFonts w:ascii="Times New Roman" w:hAnsi="Times New Roman" w:cs="Times New Roman"/>
          <w:b/>
        </w:rPr>
        <w:t>Szkolne Zasady Oceniania</w:t>
      </w:r>
      <w:r w:rsidR="00C05D7D" w:rsidRPr="005257D1">
        <w:rPr>
          <w:rFonts w:ascii="Times New Roman" w:hAnsi="Times New Roman" w:cs="Times New Roman"/>
          <w:b/>
        </w:rPr>
        <w:t xml:space="preserve"> </w:t>
      </w:r>
      <w:r w:rsidRPr="005257D1">
        <w:rPr>
          <w:rFonts w:ascii="Times New Roman" w:hAnsi="Times New Roman" w:cs="Times New Roman"/>
          <w:b/>
        </w:rPr>
        <w:br/>
        <w:t>Rok szkolny: 202</w:t>
      </w:r>
      <w:r w:rsidR="00BC7869">
        <w:rPr>
          <w:rFonts w:ascii="Times New Roman" w:hAnsi="Times New Roman" w:cs="Times New Roman"/>
          <w:b/>
        </w:rPr>
        <w:t>1</w:t>
      </w:r>
      <w:r w:rsidRPr="005257D1">
        <w:rPr>
          <w:rFonts w:ascii="Times New Roman" w:hAnsi="Times New Roman" w:cs="Times New Roman"/>
          <w:b/>
        </w:rPr>
        <w:t>/202</w:t>
      </w:r>
      <w:r w:rsidR="00DA6423">
        <w:rPr>
          <w:rFonts w:ascii="Times New Roman" w:hAnsi="Times New Roman" w:cs="Times New Roman"/>
          <w:b/>
        </w:rPr>
        <w:t>2</w:t>
      </w:r>
      <w:r w:rsidR="00DA6423">
        <w:rPr>
          <w:rFonts w:ascii="Times New Roman" w:hAnsi="Times New Roman" w:cs="Times New Roman"/>
          <w:b/>
        </w:rPr>
        <w:br/>
        <w:t>Przedmiot: Bezpieczeństwo i higiena pracy</w:t>
      </w:r>
      <w:r w:rsidR="00DA6423">
        <w:rPr>
          <w:rFonts w:ascii="Times New Roman" w:hAnsi="Times New Roman" w:cs="Times New Roman"/>
          <w:b/>
        </w:rPr>
        <w:br/>
        <w:t>Klasa: 1 A</w:t>
      </w:r>
      <w:r w:rsidR="00C05D7D" w:rsidRPr="005257D1">
        <w:rPr>
          <w:rFonts w:ascii="Times New Roman" w:hAnsi="Times New Roman" w:cs="Times New Roman"/>
          <w:b/>
        </w:rPr>
        <w:br/>
      </w:r>
      <w:r w:rsidR="005257D1" w:rsidRPr="005257D1">
        <w:rPr>
          <w:rFonts w:ascii="Times New Roman" w:hAnsi="Times New Roman" w:cs="Times New Roman"/>
        </w:rPr>
        <w:br/>
      </w:r>
    </w:p>
    <w:p w:rsidR="005257D1" w:rsidRPr="005257D1" w:rsidRDefault="005257D1" w:rsidP="005257D1">
      <w:pPr>
        <w:spacing w:after="0" w:line="259" w:lineRule="auto"/>
        <w:ind w:right="4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Zasady oceniania: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Nauczyciel na początku roku szkolnego informuje uczniów o wymaganiach edukacyjnych </w:t>
      </w:r>
      <w:r w:rsidR="00DA6423">
        <w:rPr>
          <w:rFonts w:ascii="Times New Roman" w:hAnsi="Times New Roman" w:cs="Times New Roman"/>
        </w:rPr>
        <w:br/>
      </w:r>
      <w:r w:rsidRPr="005257D1">
        <w:rPr>
          <w:rFonts w:ascii="Times New Roman" w:hAnsi="Times New Roman" w:cs="Times New Roman"/>
        </w:rPr>
        <w:t xml:space="preserve">i sposobach sprawdzania wiedzy i umiejętności.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Nauczyciel jest zobowiązany na podstawie pisemnej opinii poradni 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Oceniane są różnorodne formy aktywności ucznia: sprawdziany, testy, kartkówki, odpowiedzi ustne, aktywność na zajęciach, prace domowe. Prowadzenie zeszytów jest obowiązkowe i również podlega ocenie.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 ma prawo w ciągu semestru jeden raz zgłosić nieprzygotowanie do zajęć.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>Uczeń, który opuścił więcej niż połowę przewidzianych programowo zajęć przedmiotowych jest „</w:t>
      </w:r>
      <w:r w:rsidRPr="005257D1">
        <w:rPr>
          <w:rFonts w:ascii="Times New Roman" w:hAnsi="Times New Roman" w:cs="Times New Roman"/>
          <w:i/>
        </w:rPr>
        <w:t>nieklasyfikowany</w:t>
      </w:r>
      <w:r w:rsidRPr="005257D1">
        <w:rPr>
          <w:rFonts w:ascii="Times New Roman" w:hAnsi="Times New Roman" w:cs="Times New Roman"/>
        </w:rPr>
        <w:t xml:space="preserve">”.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Uczeń, który opuścił sprawdzian z przyczyn losowych powinien napisać go w ciągu dwóch tygodni od dnia powrotu do szkoły.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 ma prawo do jednorazowej poprawy sprawdzianu, kartkówki w terminie ustalonym przez nauczyciela, nie później jednak niż dwa tygodnie od chwili oddania sprawdzianu.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 i odpowiedzi ustne nie podlegają poprawie.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Uczeń, który w wyniku klasyfikacji śródrocznej otrzymał ocenę niedostateczną powinien uzupełnić wiedzę zgodnie z treściami programowymi przewidzianymi w pierwszym semestrze w terminie uzgodnionym z nauczycielem. 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Ocena śródroczna wystawiana jest na podstawie ocen cząstkowych uzyskanych przez ucznia w danym semestrze.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Roczna ocena klasyfikacyjna wystawiana jest na podstawie  ocen cząstkowych uzyskanych przez ucznia w danym roku szkolnym. </w:t>
      </w:r>
    </w:p>
    <w:p w:rsidR="005257D1" w:rsidRPr="005257D1" w:rsidRDefault="005257D1" w:rsidP="005257D1">
      <w:pPr>
        <w:numPr>
          <w:ilvl w:val="0"/>
          <w:numId w:val="1"/>
        </w:numPr>
        <w:spacing w:after="35" w:line="249" w:lineRule="auto"/>
        <w:ind w:hanging="36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Ustala się następujące rangi ocen dla poszczególnych obszarów podlegających ocenie: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pisemny sprawdzian wiadomości – 3  </w:t>
      </w:r>
    </w:p>
    <w:p w:rsidR="005257D1" w:rsidRP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odpowiedź ustna – 2 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kartkówka – 2  </w:t>
      </w:r>
    </w:p>
    <w:p w:rsid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aktywność na zajęciach – 2  </w:t>
      </w:r>
    </w:p>
    <w:p w:rsidR="00DA6423" w:rsidRPr="005257D1" w:rsidRDefault="00DA6423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zadań podczas lekcji - 1</w:t>
      </w:r>
    </w:p>
    <w:p w:rsidR="005257D1" w:rsidRPr="005257D1" w:rsidRDefault="005257D1" w:rsidP="005257D1">
      <w:pPr>
        <w:numPr>
          <w:ilvl w:val="0"/>
          <w:numId w:val="2"/>
        </w:numPr>
        <w:spacing w:after="10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zeszyt – 1  </w:t>
      </w:r>
    </w:p>
    <w:p w:rsidR="005257D1" w:rsidRPr="005257D1" w:rsidRDefault="005257D1" w:rsidP="005257D1">
      <w:pPr>
        <w:numPr>
          <w:ilvl w:val="0"/>
          <w:numId w:val="2"/>
        </w:numPr>
        <w:spacing w:after="35" w:line="249" w:lineRule="auto"/>
        <w:ind w:hanging="259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zadanie domowe – 1  </w:t>
      </w:r>
    </w:p>
    <w:p w:rsidR="005257D1" w:rsidRPr="005257D1" w:rsidRDefault="005257D1" w:rsidP="005257D1">
      <w:pPr>
        <w:spacing w:after="0" w:line="259" w:lineRule="auto"/>
        <w:ind w:right="6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br/>
      </w:r>
      <w:r w:rsidRPr="005257D1">
        <w:rPr>
          <w:rFonts w:ascii="Times New Roman" w:hAnsi="Times New Roman" w:cs="Times New Roman"/>
          <w:b/>
        </w:rPr>
        <w:br/>
        <w:t>Obszary aktywności ucznia podlegające ocenie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24" w:line="259" w:lineRule="auto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1. </w:t>
      </w:r>
      <w:r w:rsidRPr="005257D1">
        <w:rPr>
          <w:rFonts w:ascii="Times New Roman" w:hAnsi="Times New Roman" w:cs="Times New Roman"/>
          <w:u w:val="single" w:color="000000"/>
        </w:rPr>
        <w:t>Prace pisemne</w:t>
      </w:r>
      <w:r w:rsidRPr="005257D1">
        <w:rPr>
          <w:rFonts w:ascii="Times New Roman" w:hAnsi="Times New Roman" w:cs="Times New Roman"/>
        </w:rPr>
        <w:t xml:space="preserve">:  </w:t>
      </w:r>
    </w:p>
    <w:p w:rsidR="005257D1" w:rsidRPr="005257D1" w:rsidRDefault="005257D1" w:rsidP="005257D1">
      <w:pPr>
        <w:numPr>
          <w:ilvl w:val="0"/>
          <w:numId w:val="3"/>
        </w:numPr>
        <w:spacing w:after="35" w:line="249" w:lineRule="auto"/>
        <w:ind w:hanging="1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pisemny sprawdzian wiadomości – ocena wiedzy podsumowująca większe partie materiału, zapowiedziana minimum tydzień wcześniej, z odpowiednią adnotacją w dzienniku lekcyjnym </w:t>
      </w:r>
    </w:p>
    <w:p w:rsidR="005257D1" w:rsidRDefault="005257D1" w:rsidP="005257D1">
      <w:pPr>
        <w:numPr>
          <w:ilvl w:val="0"/>
          <w:numId w:val="3"/>
        </w:numPr>
        <w:spacing w:after="10" w:line="249" w:lineRule="auto"/>
        <w:ind w:hanging="10"/>
        <w:jc w:val="both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kartkówka – oceniająca wiadomości z bieżącego materiału (może obejmować zakres trzech ostatnich tematów) lub sprawdzająca przygotowanie do zajęć, nie wymagająca wcześniejszej zapowiedzi. </w:t>
      </w:r>
    </w:p>
    <w:p w:rsidR="005257D1" w:rsidRDefault="005257D1" w:rsidP="005257D1">
      <w:pPr>
        <w:spacing w:after="10" w:line="249" w:lineRule="auto"/>
        <w:jc w:val="both"/>
        <w:rPr>
          <w:rFonts w:ascii="Times New Roman" w:hAnsi="Times New Roman" w:cs="Times New Roman"/>
        </w:rPr>
      </w:pPr>
    </w:p>
    <w:p w:rsidR="005257D1" w:rsidRPr="005257D1" w:rsidRDefault="005257D1" w:rsidP="005257D1">
      <w:pPr>
        <w:spacing w:after="10" w:line="249" w:lineRule="auto"/>
        <w:jc w:val="both"/>
        <w:rPr>
          <w:rFonts w:ascii="Times New Roman" w:hAnsi="Times New Roman" w:cs="Times New Roman"/>
        </w:rPr>
      </w:pPr>
    </w:p>
    <w:p w:rsidR="005257D1" w:rsidRPr="005257D1" w:rsidRDefault="005257D1" w:rsidP="005257D1">
      <w:pPr>
        <w:spacing w:after="23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Odpowiedź ustna: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jest oceniana od stopnia niedostatecznego do celującego, może obejmować materiał z trzech ostatnich tematów, oceniana jest: samodzielność wypowiedzi, forma wypowiedzi i poprawność językowa, stosowanie języka przedmiotu, znajomość pojęć i faktów, określeń, procesów i zjawisk, rozumienie pojęć i faktów, określeń, procesów i zjawisk, rozumienie związków między faktami a procesami i zjawiskami, stosowanie zdobytej wiedzy w typowej sytuacji, stosowanie zdobytej wiedzy w nowej sytuacji. </w:t>
      </w:r>
    </w:p>
    <w:p w:rsidR="005257D1" w:rsidRPr="005257D1" w:rsidRDefault="005257D1" w:rsidP="005257D1">
      <w:pPr>
        <w:spacing w:after="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Praca domowa: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3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jest oceniana za pomocą oceny, brak pracy domowej skutkuje oceną niedostateczny. Oceniane jest: samodzielne szukanie informacji, korzystanie z różnych źródeł, staranność wykonania pracy domowej, wyczerpanie tematu.  </w:t>
      </w:r>
    </w:p>
    <w:p w:rsidR="005257D1" w:rsidRPr="005257D1" w:rsidRDefault="005257D1" w:rsidP="005257D1">
      <w:pPr>
        <w:spacing w:after="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Prowadzenie zeszytu:</w:t>
      </w:r>
      <w:r w:rsidRPr="005257D1">
        <w:rPr>
          <w:rFonts w:ascii="Times New Roman" w:hAnsi="Times New Roman" w:cs="Times New Roman"/>
        </w:rPr>
        <w:t xml:space="preserve"> sprawdzana jest: systematyczność, kompletność notatek, poprawność merytoryczna, estetyka, trzykrotny brak zeszytu – ocena niedostateczny. </w:t>
      </w:r>
    </w:p>
    <w:p w:rsidR="005257D1" w:rsidRPr="005257D1" w:rsidRDefault="005257D1" w:rsidP="005257D1">
      <w:pPr>
        <w:spacing w:after="20" w:line="259" w:lineRule="auto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numPr>
          <w:ilvl w:val="0"/>
          <w:numId w:val="4"/>
        </w:numPr>
        <w:spacing w:after="24" w:line="259" w:lineRule="auto"/>
        <w:ind w:hanging="240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u w:val="single" w:color="000000"/>
        </w:rPr>
        <w:t>Aktywność na zajęciach:</w:t>
      </w:r>
      <w:r w:rsidRPr="005257D1">
        <w:rPr>
          <w:rFonts w:ascii="Times New Roman" w:hAnsi="Times New Roman" w:cs="Times New Roman"/>
        </w:rPr>
        <w:t xml:space="preserve"> </w:t>
      </w:r>
    </w:p>
    <w:p w:rsidR="005257D1" w:rsidRPr="005257D1" w:rsidRDefault="005257D1" w:rsidP="005257D1">
      <w:pPr>
        <w:spacing w:after="0"/>
        <w:ind w:left="-5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</w:rPr>
        <w:t xml:space="preserve">oceniana jest za pomocą znaków (+) lub (–), trzy plusy to ocena bardzo dobry, trzy minusy to ocena niedostateczny. </w:t>
      </w:r>
    </w:p>
    <w:p w:rsidR="005257D1" w:rsidRPr="005257D1" w:rsidRDefault="005257D1" w:rsidP="005257D1">
      <w:pPr>
        <w:spacing w:after="0" w:line="259" w:lineRule="auto"/>
        <w:ind w:left="58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 </w:t>
      </w:r>
    </w:p>
    <w:p w:rsidR="005257D1" w:rsidRDefault="00630BF1" w:rsidP="005257D1">
      <w:pPr>
        <w:spacing w:after="0" w:line="259" w:lineRule="auto"/>
        <w:ind w:right="4"/>
        <w:rPr>
          <w:rFonts w:ascii="Times New Roman" w:hAnsi="Times New Roman" w:cs="Times New Roman"/>
          <w:b/>
        </w:rPr>
      </w:pPr>
      <w:r w:rsidRPr="005257D1">
        <w:rPr>
          <w:rFonts w:ascii="Times New Roman" w:hAnsi="Times New Roman" w:cs="Times New Roman"/>
        </w:rPr>
        <w:br/>
      </w:r>
      <w:r w:rsidRPr="005257D1">
        <w:rPr>
          <w:rFonts w:ascii="Times New Roman" w:hAnsi="Times New Roman" w:cs="Times New Roman"/>
          <w:b/>
        </w:rPr>
        <w:t>Nauczanie on-line</w:t>
      </w:r>
      <w:r w:rsidR="00C05D7D" w:rsidRPr="005257D1">
        <w:rPr>
          <w:rFonts w:ascii="Times New Roman" w:hAnsi="Times New Roman" w:cs="Times New Roman"/>
          <w:b/>
        </w:rPr>
        <w:br/>
      </w:r>
      <w:r w:rsidRPr="005257D1">
        <w:rPr>
          <w:rFonts w:ascii="Times New Roman" w:hAnsi="Times New Roman" w:cs="Times New Roman"/>
        </w:rPr>
        <w:t xml:space="preserve">1) </w:t>
      </w:r>
      <w:r w:rsidR="00C05D7D" w:rsidRPr="005257D1">
        <w:rPr>
          <w:rFonts w:ascii="Times New Roman" w:hAnsi="Times New Roman" w:cs="Times New Roman"/>
        </w:rPr>
        <w:t>Lekcje z przedmiotów zawodowych  on-line odbywają się zgodnie z planem lekcji – za pomocą platformy / aplikacji wskazanej przez nauczyciela,</w:t>
      </w:r>
      <w:r w:rsidR="007D1BCF" w:rsidRPr="005257D1">
        <w:rPr>
          <w:rFonts w:ascii="Times New Roman" w:hAnsi="Times New Roman" w:cs="Times New Roman"/>
        </w:rPr>
        <w:t xml:space="preserve"> </w:t>
      </w:r>
      <w:r w:rsidR="00C05D7D" w:rsidRPr="005257D1">
        <w:rPr>
          <w:rFonts w:ascii="Times New Roman" w:hAnsi="Times New Roman" w:cs="Times New Roman"/>
        </w:rPr>
        <w:t>ustalonej przez Szkołę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 xml:space="preserve">2) 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P</w:t>
      </w:r>
      <w:r w:rsidR="00C05D7D" w:rsidRPr="005257D1">
        <w:rPr>
          <w:rFonts w:ascii="Times New Roman" w:hAnsi="Times New Roman" w:cs="Times New Roman"/>
        </w:rPr>
        <w:t xml:space="preserve">odczas lekcji on-line pracujemy z podręcznikiem lub innym źródłem wskazanym przez nauczyciela, dostępnym uczniowi (np. </w:t>
      </w:r>
      <w:proofErr w:type="spellStart"/>
      <w:r w:rsidR="00C05D7D" w:rsidRPr="005257D1">
        <w:rPr>
          <w:rFonts w:ascii="Times New Roman" w:hAnsi="Times New Roman" w:cs="Times New Roman"/>
        </w:rPr>
        <w:t>epodręcznik</w:t>
      </w:r>
      <w:proofErr w:type="spellEnd"/>
      <w:r w:rsidR="00C05D7D" w:rsidRPr="005257D1">
        <w:rPr>
          <w:rFonts w:ascii="Times New Roman" w:hAnsi="Times New Roman" w:cs="Times New Roman"/>
        </w:rPr>
        <w:t>)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>3) D</w:t>
      </w:r>
      <w:r w:rsidR="00C05D7D" w:rsidRPr="005257D1">
        <w:rPr>
          <w:rFonts w:ascii="Times New Roman" w:hAnsi="Times New Roman" w:cs="Times New Roman"/>
        </w:rPr>
        <w:t xml:space="preserve">odatkowe zadania w formie pdf, </w:t>
      </w:r>
      <w:proofErr w:type="spellStart"/>
      <w:r w:rsidR="00C05D7D" w:rsidRPr="005257D1">
        <w:rPr>
          <w:rFonts w:ascii="Times New Roman" w:hAnsi="Times New Roman" w:cs="Times New Roman"/>
        </w:rPr>
        <w:t>scanów</w:t>
      </w:r>
      <w:proofErr w:type="spellEnd"/>
      <w:r w:rsidR="00C05D7D" w:rsidRPr="005257D1">
        <w:rPr>
          <w:rFonts w:ascii="Times New Roman" w:hAnsi="Times New Roman" w:cs="Times New Roman"/>
        </w:rPr>
        <w:t xml:space="preserve"> itp. nauczyciel przesyła na adres </w:t>
      </w:r>
      <w:r w:rsidRPr="005257D1">
        <w:rPr>
          <w:rFonts w:ascii="Times New Roman" w:hAnsi="Times New Roman" w:cs="Times New Roman"/>
        </w:rPr>
        <w:t>platformę / umieszcza na e-dzienniku.</w:t>
      </w:r>
      <w:r w:rsidRPr="005257D1">
        <w:rPr>
          <w:rFonts w:ascii="Times New Roman" w:hAnsi="Times New Roman" w:cs="Times New Roman"/>
        </w:rPr>
        <w:br/>
        <w:t>4)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N</w:t>
      </w:r>
      <w:r w:rsidR="00C05D7D" w:rsidRPr="005257D1">
        <w:rPr>
          <w:rFonts w:ascii="Times New Roman" w:hAnsi="Times New Roman" w:cs="Times New Roman"/>
        </w:rPr>
        <w:t>auczyciel informuje uczniów o terminie i formie oddania prac (data, godzina)</w:t>
      </w:r>
      <w:r w:rsidRPr="005257D1">
        <w:rPr>
          <w:rFonts w:ascii="Times New Roman" w:hAnsi="Times New Roman" w:cs="Times New Roman"/>
        </w:rPr>
        <w:t>.</w:t>
      </w:r>
      <w:r w:rsidRPr="005257D1">
        <w:rPr>
          <w:rFonts w:ascii="Times New Roman" w:hAnsi="Times New Roman" w:cs="Times New Roman"/>
        </w:rPr>
        <w:br/>
        <w:t>5)</w:t>
      </w:r>
      <w:r w:rsidR="00C05D7D" w:rsidRPr="005257D1">
        <w:rPr>
          <w:rFonts w:ascii="Times New Roman" w:hAnsi="Times New Roman" w:cs="Times New Roman"/>
        </w:rPr>
        <w:t xml:space="preserve"> </w:t>
      </w:r>
      <w:r w:rsidRPr="005257D1">
        <w:rPr>
          <w:rFonts w:ascii="Times New Roman" w:hAnsi="Times New Roman" w:cs="Times New Roman"/>
        </w:rPr>
        <w:t>N</w:t>
      </w:r>
      <w:r w:rsidR="00C05D7D" w:rsidRPr="005257D1">
        <w:rPr>
          <w:rFonts w:ascii="Times New Roman" w:hAnsi="Times New Roman" w:cs="Times New Roman"/>
        </w:rPr>
        <w:t xml:space="preserve">auczyciel informuje uczniów, iż </w:t>
      </w:r>
      <w:r w:rsidRPr="005257D1">
        <w:rPr>
          <w:rFonts w:ascii="Times New Roman" w:hAnsi="Times New Roman" w:cs="Times New Roman"/>
        </w:rPr>
        <w:t xml:space="preserve"> prace oddane po terminie będą niżej ocenione.</w:t>
      </w:r>
      <w:r w:rsidRPr="005257D1">
        <w:rPr>
          <w:rFonts w:ascii="Times New Roman" w:hAnsi="Times New Roman" w:cs="Times New Roman"/>
        </w:rPr>
        <w:br/>
      </w:r>
      <w:r w:rsidR="00C101BD" w:rsidRPr="005257D1">
        <w:rPr>
          <w:rFonts w:ascii="Times New Roman" w:hAnsi="Times New Roman" w:cs="Times New Roman"/>
        </w:rPr>
        <w:t>6) N</w:t>
      </w:r>
      <w:r w:rsidR="00C05D7D" w:rsidRPr="005257D1">
        <w:rPr>
          <w:rFonts w:ascii="Times New Roman" w:hAnsi="Times New Roman" w:cs="Times New Roman"/>
        </w:rPr>
        <w:t>auczyciel podaje instrukcje do zada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>, nad którymi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pracuje samodzielnie, za pośrednictwem dziennika elektronicznego lub załącznika/informacji mailowych</w:t>
      </w:r>
      <w:r w:rsidR="00C101BD" w:rsidRPr="005257D1">
        <w:rPr>
          <w:rFonts w:ascii="Times New Roman" w:hAnsi="Times New Roman" w:cs="Times New Roman"/>
        </w:rPr>
        <w:t xml:space="preserve">/platformy </w:t>
      </w:r>
      <w:proofErr w:type="spellStart"/>
      <w:r w:rsidR="00C101BD" w:rsidRPr="005257D1">
        <w:rPr>
          <w:rFonts w:ascii="Times New Roman" w:hAnsi="Times New Roman" w:cs="Times New Roman"/>
        </w:rPr>
        <w:t>Teams</w:t>
      </w:r>
      <w:proofErr w:type="spellEnd"/>
      <w:r w:rsidR="00C05D7D" w:rsidRPr="005257D1">
        <w:rPr>
          <w:rFonts w:ascii="Times New Roman" w:hAnsi="Times New Roman" w:cs="Times New Roman"/>
        </w:rPr>
        <w:t>,</w:t>
      </w:r>
      <w:r w:rsidR="00C101BD" w:rsidRPr="005257D1">
        <w:rPr>
          <w:rFonts w:ascii="Times New Roman" w:hAnsi="Times New Roman" w:cs="Times New Roman"/>
        </w:rPr>
        <w:br/>
        <w:t>7) N</w:t>
      </w:r>
      <w:r w:rsidR="00C05D7D" w:rsidRPr="005257D1">
        <w:rPr>
          <w:rFonts w:ascii="Times New Roman" w:hAnsi="Times New Roman" w:cs="Times New Roman"/>
        </w:rPr>
        <w:t>auczyciel ma obowiązek przekaza</w:t>
      </w:r>
      <w:r w:rsidR="00C101BD" w:rsidRPr="005257D1">
        <w:rPr>
          <w:rFonts w:ascii="Times New Roman" w:hAnsi="Times New Roman" w:cs="Times New Roman"/>
        </w:rPr>
        <w:t>ć</w:t>
      </w:r>
      <w:r w:rsidR="00C05D7D" w:rsidRPr="005257D1">
        <w:rPr>
          <w:rFonts w:ascii="Times New Roman" w:hAnsi="Times New Roman" w:cs="Times New Roman"/>
        </w:rPr>
        <w:t xml:space="preserve"> uczniowi informację zwrotną, aby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pracując samodzielnie miał możliwoś</w:t>
      </w:r>
      <w:r w:rsidR="00C101BD" w:rsidRPr="005257D1">
        <w:rPr>
          <w:rFonts w:ascii="Times New Roman" w:hAnsi="Times New Roman" w:cs="Times New Roman"/>
        </w:rPr>
        <w:t>ć</w:t>
      </w:r>
      <w:r w:rsidR="00C05D7D" w:rsidRPr="005257D1">
        <w:rPr>
          <w:rFonts w:ascii="Times New Roman" w:hAnsi="Times New Roman" w:cs="Times New Roman"/>
        </w:rPr>
        <w:t xml:space="preserve"> poprawy oceny</w:t>
      </w:r>
      <w:r w:rsidR="00C101BD" w:rsidRPr="005257D1">
        <w:rPr>
          <w:rFonts w:ascii="Times New Roman" w:hAnsi="Times New Roman" w:cs="Times New Roman"/>
        </w:rPr>
        <w:t>.</w:t>
      </w:r>
      <w:r w:rsidR="00C101BD" w:rsidRPr="005257D1">
        <w:rPr>
          <w:rFonts w:ascii="Times New Roman" w:hAnsi="Times New Roman" w:cs="Times New Roman"/>
        </w:rPr>
        <w:br/>
        <w:t>8)</w:t>
      </w:r>
      <w:r w:rsidR="00C05D7D" w:rsidRPr="005257D1">
        <w:rPr>
          <w:rFonts w:ascii="Times New Roman" w:hAnsi="Times New Roman" w:cs="Times New Roman"/>
        </w:rPr>
        <w:t xml:space="preserve"> Odpowiedzi ustne </w:t>
      </w:r>
      <w:r w:rsidR="00C101BD" w:rsidRPr="005257D1">
        <w:rPr>
          <w:rFonts w:ascii="Times New Roman" w:hAnsi="Times New Roman" w:cs="Times New Roman"/>
        </w:rPr>
        <w:t xml:space="preserve"> - </w:t>
      </w:r>
      <w:r w:rsidR="00C05D7D" w:rsidRPr="005257D1">
        <w:rPr>
          <w:rFonts w:ascii="Times New Roman" w:hAnsi="Times New Roman" w:cs="Times New Roman"/>
        </w:rPr>
        <w:t xml:space="preserve"> ucze</w:t>
      </w:r>
      <w:r w:rsidR="00C101BD" w:rsidRPr="005257D1">
        <w:rPr>
          <w:rFonts w:ascii="Times New Roman" w:hAnsi="Times New Roman" w:cs="Times New Roman"/>
        </w:rPr>
        <w:t>ń</w:t>
      </w:r>
      <w:r w:rsidR="00C05D7D" w:rsidRPr="005257D1">
        <w:rPr>
          <w:rFonts w:ascii="Times New Roman" w:hAnsi="Times New Roman" w:cs="Times New Roman"/>
        </w:rPr>
        <w:t xml:space="preserve"> oceniany jest podczas rozmowy on-line w czasie rzeczywistym (lekcja on-line zgodnie z planem lekcji)</w:t>
      </w:r>
      <w:r w:rsidR="00C101BD" w:rsidRPr="005257D1">
        <w:rPr>
          <w:rFonts w:ascii="Times New Roman" w:hAnsi="Times New Roman" w:cs="Times New Roman"/>
        </w:rPr>
        <w:t>.</w:t>
      </w:r>
      <w:r w:rsidR="00C101BD" w:rsidRPr="005257D1">
        <w:rPr>
          <w:rFonts w:ascii="Times New Roman" w:hAnsi="Times New Roman" w:cs="Times New Roman"/>
        </w:rPr>
        <w:br/>
      </w:r>
      <w:r w:rsidR="00973130" w:rsidRPr="005257D1">
        <w:rPr>
          <w:rFonts w:ascii="Times New Roman" w:hAnsi="Times New Roman" w:cs="Times New Roman"/>
        </w:rPr>
        <w:t>9) Nauczyciel wysyła uczniom sprawdzian w wersji online (test, krzyżówka), który należy rozwiązać w określonym czasie</w:t>
      </w:r>
      <w:r w:rsidR="00C94A9E">
        <w:rPr>
          <w:rFonts w:ascii="Times New Roman" w:hAnsi="Times New Roman" w:cs="Times New Roman"/>
        </w:rPr>
        <w:t>.</w:t>
      </w:r>
      <w:r w:rsidR="00973130" w:rsidRPr="005257D1">
        <w:rPr>
          <w:rFonts w:ascii="Times New Roman" w:hAnsi="Times New Roman" w:cs="Times New Roman"/>
        </w:rPr>
        <w:t xml:space="preserve"> </w:t>
      </w:r>
      <w:r w:rsidR="005257D1" w:rsidRPr="005257D1">
        <w:rPr>
          <w:rFonts w:ascii="Times New Roman" w:hAnsi="Times New Roman" w:cs="Times New Roman"/>
        </w:rPr>
        <w:br/>
      </w:r>
      <w:r w:rsidR="005257D1" w:rsidRPr="005257D1">
        <w:rPr>
          <w:rFonts w:ascii="Times New Roman" w:hAnsi="Times New Roman" w:cs="Times New Roman"/>
        </w:rPr>
        <w:br/>
      </w:r>
    </w:p>
    <w:p w:rsidR="005257D1" w:rsidRDefault="005257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257D1" w:rsidRPr="005257D1" w:rsidRDefault="005257D1" w:rsidP="005257D1">
      <w:pPr>
        <w:spacing w:after="0" w:line="259" w:lineRule="auto"/>
        <w:ind w:right="4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lastRenderedPageBreak/>
        <w:t xml:space="preserve">KRYTERIA OCENIANIA </w:t>
      </w:r>
    </w:p>
    <w:p w:rsidR="005257D1" w:rsidRPr="005257D1" w:rsidRDefault="005257D1" w:rsidP="005257D1">
      <w:pPr>
        <w:spacing w:after="0" w:line="259" w:lineRule="auto"/>
        <w:ind w:left="58"/>
        <w:jc w:val="center"/>
        <w:rPr>
          <w:rFonts w:ascii="Times New Roman" w:hAnsi="Times New Roman" w:cs="Times New Roman"/>
        </w:rPr>
      </w:pPr>
      <w:r w:rsidRPr="005257D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5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518"/>
        <w:gridCol w:w="6770"/>
      </w:tblGrid>
      <w:tr w:rsidR="005257D1" w:rsidRPr="005257D1" w:rsidTr="00DF4E7F">
        <w:trPr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OCENA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WARUNKI UZYSKANIA OCENY </w:t>
            </w:r>
          </w:p>
        </w:tc>
      </w:tr>
      <w:tr w:rsidR="005257D1" w:rsidRPr="005257D1" w:rsidTr="00DF4E7F">
        <w:trPr>
          <w:trHeight w:val="1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CELUJĄCY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60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Wiedza i umiejętności ucznia wykraczają poza program nauczania, uczeń biegle posługuje się zdobytą wiedzą w rozwiązywaniu problemów teoretycznych lub praktycznych oraz wykonuje zadania wykorzystując wiedzę z innych źródeł, potrafi zastosować zdobytą wiedzę do rozwiązywania problemów w nowych sytuacjach, umie samodzielnie wyciągać i formułować wnioski, chętnie podejmuje się prac dodatkowych, jest aktywny na zajęciach. </w:t>
            </w:r>
          </w:p>
        </w:tc>
      </w:tr>
      <w:tr w:rsidR="005257D1" w:rsidRPr="005257D1" w:rsidTr="00DF4E7F">
        <w:trPr>
          <w:trHeight w:val="22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BARDZO DOBRY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opanował pełen zakres wiedzy i umiejętności określony programem nauczania zajęć edukacyjnych w danej klasie, sprawnie posługuje się zdobytymi wiadomościami i umiejętnościami, samodzielnie rozwiązuje problemy teoretyczne i praktyczne objęte programem nauczania w danej klasie, potrafi zastosować zdobytą wiedzę do rozwiązywania problemów w nowych sytuacjach, umie samodzielnie wyciągać i formułować wnioski, chętnie podejmuje się prac dodatkowych, jest aktywny na zajęciach. 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DOBRY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ma niewielkie braki w zakresie programu nauczania, posiada wiedzę i umiejętności na poziomie przekraczającym podstawę programową, umie zastosować posiadane umiejętności do samodzielnego rozwiązywania typowych zadań teoretycznych lub praktycznych, myśli w sposób przyczynowo – skutkowy, chętnie wypowiada się podczas zajęć.  </w:t>
            </w:r>
          </w:p>
        </w:tc>
      </w:tr>
      <w:tr w:rsidR="005257D1" w:rsidRPr="005257D1" w:rsidTr="00DF4E7F">
        <w:trPr>
          <w:trHeight w:val="22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DOSTATECZNY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posiada wiedzę i umiejętności na poziomie nie przekraczającym wymagań zawartych w podstawie programowej, przy pomocy nauczyciela jest w stanie zrozumieć najważniejsze zagadnienia dotyczące określonych zajęć edukacyjnych, podejmuje próby samodzielnego wykonania zadania, nie potrafi łączyć wiadomości z różnych dziedzin, rozwiązuje typowe zadania teoretyczne lub praktyczne o średnim stopniu trudności, jest mało aktywny na zajęciach.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DOPUSZCZAJĄCY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8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ma braki w opanowaniu podstawy programowej, ale braki te nie przekreślają możliwości uzyskania przez ucznia podstawowej wiedzy z zajęć edukacyjnych w trakcie dalszej nauki, wykonuje proste polecenia, stosując podstawowe umiejętności (często przy pomocy nauczyciela), nie uczestniczy aktywnie w lekcji, nie wykazuje chęci współpracy z nauczycielem. </w:t>
            </w:r>
          </w:p>
        </w:tc>
      </w:tr>
      <w:tr w:rsidR="005257D1" w:rsidRPr="005257D1" w:rsidTr="00DF4E7F">
        <w:trPr>
          <w:trHeight w:val="16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7D1" w:rsidRPr="005257D1" w:rsidRDefault="005257D1" w:rsidP="00DF4E7F">
            <w:pPr>
              <w:spacing w:line="259" w:lineRule="auto"/>
              <w:ind w:left="24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  <w:b/>
              </w:rPr>
              <w:t xml:space="preserve">NIEDOSTATECZNY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D1" w:rsidRPr="005257D1" w:rsidRDefault="005257D1" w:rsidP="00DF4E7F">
            <w:pPr>
              <w:spacing w:line="259" w:lineRule="auto"/>
              <w:ind w:left="2" w:right="59"/>
              <w:rPr>
                <w:rFonts w:ascii="Times New Roman" w:hAnsi="Times New Roman" w:cs="Times New Roman"/>
              </w:rPr>
            </w:pPr>
            <w:r w:rsidRPr="005257D1">
              <w:rPr>
                <w:rFonts w:ascii="Times New Roman" w:hAnsi="Times New Roman" w:cs="Times New Roman"/>
              </w:rPr>
              <w:t xml:space="preserve">uczeń nie opanował wiadomości i umiejętności określonych w podstawie programowej w danej klasie i braki te uniemożliwiają mu dalsze kształcenie, nie rozumie prostych poleceń, nie jest w stanie wykonać (rozwiązać) zadań o niewielkim stopniu trudności, nawet przy pomocy nauczyciela, wykazuje brak systematyczności i chęci do pracy. </w:t>
            </w:r>
          </w:p>
        </w:tc>
      </w:tr>
    </w:tbl>
    <w:p w:rsidR="005257D1" w:rsidRDefault="005257D1" w:rsidP="005257D1">
      <w:pPr>
        <w:spacing w:after="0" w:line="259" w:lineRule="auto"/>
      </w:pPr>
      <w:r>
        <w:t xml:space="preserve"> </w:t>
      </w:r>
    </w:p>
    <w:p w:rsidR="00C05D7D" w:rsidRPr="00C101BD" w:rsidRDefault="00C05D7D" w:rsidP="00C101BD">
      <w:pPr>
        <w:rPr>
          <w:rFonts w:ascii="Times New Roman" w:hAnsi="Times New Roman" w:cs="Times New Roman"/>
          <w:sz w:val="24"/>
          <w:szCs w:val="24"/>
        </w:rPr>
      </w:pPr>
    </w:p>
    <w:sectPr w:rsidR="00C05D7D" w:rsidRPr="00C101BD" w:rsidSect="0050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EBC"/>
    <w:multiLevelType w:val="hybridMultilevel"/>
    <w:tmpl w:val="B49C56FC"/>
    <w:lvl w:ilvl="0" w:tplc="58E6C7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01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43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AD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20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CD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7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20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A3038"/>
    <w:multiLevelType w:val="hybridMultilevel"/>
    <w:tmpl w:val="2390C280"/>
    <w:lvl w:ilvl="0" w:tplc="5856664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AA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6A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8E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1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A75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860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075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2A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1675A2"/>
    <w:multiLevelType w:val="hybridMultilevel"/>
    <w:tmpl w:val="1B840CCA"/>
    <w:lvl w:ilvl="0" w:tplc="0082EC6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E80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E4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1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AD4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CF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6C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84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BE2F6B"/>
    <w:multiLevelType w:val="hybridMultilevel"/>
    <w:tmpl w:val="A9D8498E"/>
    <w:lvl w:ilvl="0" w:tplc="493A9EE0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8D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C6D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0B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033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E3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01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C2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44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7D"/>
    <w:rsid w:val="00507DD1"/>
    <w:rsid w:val="005257D1"/>
    <w:rsid w:val="00630BF1"/>
    <w:rsid w:val="007D1BCF"/>
    <w:rsid w:val="009561F8"/>
    <w:rsid w:val="00973130"/>
    <w:rsid w:val="00AF7B8A"/>
    <w:rsid w:val="00BC7869"/>
    <w:rsid w:val="00C05D7D"/>
    <w:rsid w:val="00C101BD"/>
    <w:rsid w:val="00C94A9E"/>
    <w:rsid w:val="00DA6423"/>
    <w:rsid w:val="00F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4F50-4A52-471E-8FB6-9C10A02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257D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2021-10-21T11:18:00Z</dcterms:created>
  <dcterms:modified xsi:type="dcterms:W3CDTF">2021-10-21T11:18:00Z</dcterms:modified>
</cp:coreProperties>
</file>