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1E" w:rsidRPr="000555BD" w:rsidRDefault="006455F7" w:rsidP="00A8001E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PRZEDMIOTOWE</w:t>
      </w:r>
      <w:r w:rsidR="00A8001E" w:rsidRPr="000555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ZASADY</w:t>
      </w:r>
      <w:r w:rsidR="00A8001E" w:rsidRPr="000555BD">
        <w:rPr>
          <w:b/>
          <w:bCs/>
          <w:sz w:val="28"/>
          <w:szCs w:val="28"/>
        </w:rPr>
        <w:t xml:space="preserve"> OCENIANIA</w:t>
      </w:r>
    </w:p>
    <w:p w:rsidR="00A8001E" w:rsidRPr="000555BD" w:rsidRDefault="006455F7" w:rsidP="00A8001E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r w:rsidR="00A8001E" w:rsidRPr="000555BD">
        <w:rPr>
          <w:b/>
          <w:bCs/>
          <w:sz w:val="28"/>
          <w:szCs w:val="28"/>
        </w:rPr>
        <w:t>JĘZYKÓW OBCYCH NOWOŻYTNYCH</w:t>
      </w:r>
    </w:p>
    <w:p w:rsidR="00A8001E" w:rsidRPr="000555BD" w:rsidRDefault="00A8001E" w:rsidP="00A8001E">
      <w:pPr>
        <w:spacing w:line="360" w:lineRule="atLeast"/>
        <w:jc w:val="center"/>
        <w:rPr>
          <w:b/>
          <w:bCs/>
          <w:sz w:val="28"/>
          <w:szCs w:val="28"/>
        </w:rPr>
      </w:pPr>
      <w:r w:rsidRPr="000555BD">
        <w:rPr>
          <w:b/>
          <w:bCs/>
          <w:sz w:val="28"/>
          <w:szCs w:val="28"/>
        </w:rPr>
        <w:t xml:space="preserve">DLA  KLAS </w:t>
      </w:r>
      <w:r w:rsidR="00CF5A64">
        <w:rPr>
          <w:b/>
          <w:bCs/>
          <w:sz w:val="28"/>
          <w:szCs w:val="28"/>
        </w:rPr>
        <w:t>TECHNIKUM</w:t>
      </w:r>
    </w:p>
    <w:p w:rsidR="00A8001E" w:rsidRPr="000555BD" w:rsidRDefault="00A8001E" w:rsidP="00A8001E">
      <w:pPr>
        <w:spacing w:line="360" w:lineRule="atLeast"/>
        <w:rPr>
          <w:b/>
          <w:bCs/>
          <w:sz w:val="28"/>
          <w:szCs w:val="28"/>
        </w:rPr>
      </w:pPr>
    </w:p>
    <w:p w:rsidR="00A8001E" w:rsidRPr="000555BD" w:rsidRDefault="00A8001E" w:rsidP="00A8001E">
      <w:pPr>
        <w:numPr>
          <w:ilvl w:val="0"/>
          <w:numId w:val="6"/>
        </w:numPr>
        <w:spacing w:line="360" w:lineRule="atLeast"/>
        <w:jc w:val="both"/>
        <w:rPr>
          <w:bCs/>
          <w:sz w:val="28"/>
          <w:szCs w:val="28"/>
        </w:rPr>
      </w:pPr>
      <w:r w:rsidRPr="000555BD">
        <w:rPr>
          <w:b/>
          <w:sz w:val="28"/>
          <w:szCs w:val="28"/>
        </w:rPr>
        <w:t>Zasady ogólne</w:t>
      </w:r>
    </w:p>
    <w:p w:rsidR="00A8001E" w:rsidRPr="000555BD" w:rsidRDefault="006455F7" w:rsidP="00A8001E">
      <w:pPr>
        <w:numPr>
          <w:ilvl w:val="0"/>
          <w:numId w:val="7"/>
        </w:numPr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PZ</w:t>
      </w:r>
      <w:r w:rsidR="00A8001E" w:rsidRPr="000555BD">
        <w:rPr>
          <w:bCs/>
          <w:sz w:val="28"/>
          <w:szCs w:val="28"/>
        </w:rPr>
        <w:t>O z</w:t>
      </w:r>
      <w:r>
        <w:rPr>
          <w:bCs/>
          <w:sz w:val="28"/>
          <w:szCs w:val="28"/>
        </w:rPr>
        <w:t>ostał opracowany na podstawie WZ</w:t>
      </w:r>
      <w:r w:rsidR="00A8001E" w:rsidRPr="000555BD">
        <w:rPr>
          <w:bCs/>
          <w:sz w:val="28"/>
          <w:szCs w:val="28"/>
        </w:rPr>
        <w:t>O Zespołu Szkół</w:t>
      </w:r>
      <w:r w:rsidR="00CF5A64">
        <w:rPr>
          <w:bCs/>
          <w:sz w:val="28"/>
          <w:szCs w:val="28"/>
        </w:rPr>
        <w:t xml:space="preserve"> </w:t>
      </w:r>
      <w:r w:rsidR="00A34AFE">
        <w:rPr>
          <w:bCs/>
          <w:sz w:val="28"/>
          <w:szCs w:val="28"/>
        </w:rPr>
        <w:t xml:space="preserve">Centrum Kształcenia </w:t>
      </w:r>
      <w:r w:rsidR="00111EC0">
        <w:rPr>
          <w:bCs/>
          <w:sz w:val="28"/>
          <w:szCs w:val="28"/>
        </w:rPr>
        <w:t>Rolniczego</w:t>
      </w:r>
      <w:r w:rsidR="00A8001E" w:rsidRPr="000555BD">
        <w:rPr>
          <w:bCs/>
          <w:sz w:val="28"/>
          <w:szCs w:val="28"/>
        </w:rPr>
        <w:t xml:space="preserve"> w </w:t>
      </w:r>
      <w:r w:rsidR="00CF5A64">
        <w:rPr>
          <w:bCs/>
          <w:sz w:val="28"/>
          <w:szCs w:val="28"/>
        </w:rPr>
        <w:t>Rudnej</w:t>
      </w:r>
      <w:r w:rsidR="00A8001E" w:rsidRPr="000555BD">
        <w:rPr>
          <w:bCs/>
          <w:sz w:val="28"/>
          <w:szCs w:val="28"/>
        </w:rPr>
        <w:t xml:space="preserve">. </w:t>
      </w:r>
    </w:p>
    <w:p w:rsidR="00A8001E" w:rsidRPr="000555BD" w:rsidRDefault="006455F7" w:rsidP="00A8001E">
      <w:pPr>
        <w:numPr>
          <w:ilvl w:val="0"/>
          <w:numId w:val="7"/>
        </w:numPr>
        <w:spacing w:line="360" w:lineRule="atLeast"/>
        <w:jc w:val="both"/>
        <w:rPr>
          <w:rFonts w:eastAsia="Times New Roman"/>
          <w:sz w:val="28"/>
          <w:szCs w:val="28"/>
          <w:lang w:eastAsia="pl-PL"/>
        </w:rPr>
      </w:pPr>
      <w:r>
        <w:rPr>
          <w:bCs/>
          <w:sz w:val="28"/>
          <w:szCs w:val="28"/>
        </w:rPr>
        <w:t>Wszystkie kwestie nieujęte w PZ</w:t>
      </w:r>
      <w:r w:rsidR="00A8001E" w:rsidRPr="000555BD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 xml:space="preserve"> są zawarte w WZ</w:t>
      </w:r>
      <w:r w:rsidR="00A34AFE">
        <w:rPr>
          <w:bCs/>
          <w:sz w:val="28"/>
          <w:szCs w:val="28"/>
        </w:rPr>
        <w:t>O Zespole Szkół Centrum Kształcenia Rolniczego</w:t>
      </w:r>
      <w:r w:rsidR="00CF5A64">
        <w:rPr>
          <w:bCs/>
          <w:sz w:val="28"/>
          <w:szCs w:val="28"/>
        </w:rPr>
        <w:t xml:space="preserve"> </w:t>
      </w:r>
      <w:r w:rsidR="00A8001E" w:rsidRPr="000555BD">
        <w:rPr>
          <w:bCs/>
          <w:sz w:val="28"/>
          <w:szCs w:val="28"/>
        </w:rPr>
        <w:t xml:space="preserve">w </w:t>
      </w:r>
      <w:r w:rsidR="00CF5A64">
        <w:rPr>
          <w:bCs/>
          <w:sz w:val="28"/>
          <w:szCs w:val="28"/>
        </w:rPr>
        <w:t>Rudnej</w:t>
      </w:r>
      <w:r w:rsidR="00A8001E" w:rsidRPr="000555BD">
        <w:rPr>
          <w:bCs/>
          <w:sz w:val="28"/>
          <w:szCs w:val="28"/>
        </w:rPr>
        <w:t>.</w:t>
      </w:r>
    </w:p>
    <w:p w:rsidR="00A8001E" w:rsidRPr="000555BD" w:rsidRDefault="00A8001E" w:rsidP="00A8001E">
      <w:pPr>
        <w:numPr>
          <w:ilvl w:val="0"/>
          <w:numId w:val="7"/>
        </w:numPr>
        <w:spacing w:line="360" w:lineRule="atLeast"/>
        <w:jc w:val="both"/>
        <w:rPr>
          <w:sz w:val="28"/>
          <w:szCs w:val="28"/>
        </w:rPr>
      </w:pPr>
      <w:r w:rsidRPr="000555BD">
        <w:rPr>
          <w:rFonts w:eastAsia="Times New Roman"/>
          <w:sz w:val="28"/>
          <w:szCs w:val="28"/>
          <w:lang w:eastAsia="pl-PL"/>
        </w:rPr>
        <w:t xml:space="preserve">Na początku roku szkolnego </w:t>
      </w:r>
      <w:r w:rsidR="006455F7">
        <w:rPr>
          <w:rFonts w:eastAsia="Times New Roman"/>
          <w:sz w:val="28"/>
          <w:szCs w:val="28"/>
          <w:lang w:eastAsia="pl-PL"/>
        </w:rPr>
        <w:t>uczniowie zostają zapoznani z PZ</w:t>
      </w:r>
      <w:r w:rsidRPr="000555BD">
        <w:rPr>
          <w:rFonts w:eastAsia="Times New Roman"/>
          <w:sz w:val="28"/>
          <w:szCs w:val="28"/>
          <w:lang w:eastAsia="pl-PL"/>
        </w:rPr>
        <w:t>O.</w:t>
      </w:r>
    </w:p>
    <w:p w:rsidR="00A8001E" w:rsidRPr="000555BD" w:rsidRDefault="00A8001E" w:rsidP="00A8001E">
      <w:pPr>
        <w:numPr>
          <w:ilvl w:val="0"/>
          <w:numId w:val="7"/>
        </w:numPr>
        <w:tabs>
          <w:tab w:val="left" w:pos="0"/>
        </w:tabs>
        <w:spacing w:line="360" w:lineRule="atLeast"/>
        <w:jc w:val="both"/>
        <w:rPr>
          <w:rFonts w:eastAsia="Times New Roman"/>
          <w:sz w:val="28"/>
          <w:szCs w:val="28"/>
          <w:lang w:eastAsia="pl-PL"/>
        </w:rPr>
      </w:pPr>
      <w:r w:rsidRPr="000555BD">
        <w:rPr>
          <w:sz w:val="28"/>
          <w:szCs w:val="28"/>
        </w:rPr>
        <w:t>Każdy uczeń jest oceniany zgodnie z zasadami sprawiedliwości.</w:t>
      </w:r>
    </w:p>
    <w:p w:rsidR="00A8001E" w:rsidRPr="000555BD" w:rsidRDefault="00A8001E" w:rsidP="00A8001E">
      <w:pPr>
        <w:numPr>
          <w:ilvl w:val="0"/>
          <w:numId w:val="7"/>
        </w:numPr>
        <w:spacing w:line="360" w:lineRule="atLeast"/>
        <w:jc w:val="both"/>
        <w:rPr>
          <w:rFonts w:eastAsia="Times New Roman"/>
          <w:sz w:val="28"/>
          <w:szCs w:val="28"/>
          <w:lang w:eastAsia="pl-PL"/>
        </w:rPr>
      </w:pPr>
      <w:r w:rsidRPr="000555BD">
        <w:rPr>
          <w:rFonts w:eastAsia="Times New Roman"/>
          <w:sz w:val="28"/>
          <w:szCs w:val="28"/>
          <w:lang w:eastAsia="pl-PL"/>
        </w:rPr>
        <w:t>Uczeń jest zobowiązany do posiadania i prowadzenia zeszytu przedmiotowego, podręcznika i zeszytu ćwiczeń, przyborów szkolnych, opcjonalnie również repetytorium, słownika lub innych materiałów wskazanych przez nauczyciela.</w:t>
      </w:r>
    </w:p>
    <w:p w:rsidR="00A8001E" w:rsidRPr="000555BD" w:rsidRDefault="00A8001E" w:rsidP="00A8001E">
      <w:pPr>
        <w:numPr>
          <w:ilvl w:val="0"/>
          <w:numId w:val="7"/>
        </w:numPr>
        <w:spacing w:line="360" w:lineRule="atLeast"/>
        <w:jc w:val="both"/>
        <w:rPr>
          <w:rFonts w:eastAsia="Times New Roman"/>
          <w:sz w:val="28"/>
          <w:szCs w:val="28"/>
          <w:lang w:eastAsia="pl-PL"/>
        </w:rPr>
      </w:pPr>
      <w:r w:rsidRPr="000555BD">
        <w:rPr>
          <w:rFonts w:eastAsia="Times New Roman"/>
          <w:sz w:val="28"/>
          <w:szCs w:val="28"/>
          <w:lang w:eastAsia="pl-PL"/>
        </w:rPr>
        <w:t>Oceny wystawiane przez nauczyciela są jawne dla ucznia, rodzica, opiekuna.</w:t>
      </w:r>
    </w:p>
    <w:p w:rsidR="00A8001E" w:rsidRPr="000555BD" w:rsidRDefault="00A8001E" w:rsidP="00A8001E">
      <w:pPr>
        <w:numPr>
          <w:ilvl w:val="0"/>
          <w:numId w:val="7"/>
        </w:numPr>
        <w:tabs>
          <w:tab w:val="left" w:pos="708"/>
        </w:tabs>
        <w:spacing w:line="360" w:lineRule="atLeast"/>
        <w:jc w:val="both"/>
        <w:rPr>
          <w:rFonts w:eastAsia="Times New Roman"/>
          <w:sz w:val="28"/>
          <w:szCs w:val="28"/>
          <w:lang w:eastAsia="pl-PL"/>
        </w:rPr>
      </w:pPr>
      <w:r w:rsidRPr="000555BD">
        <w:rPr>
          <w:rFonts w:eastAsia="Times New Roman"/>
          <w:sz w:val="28"/>
          <w:szCs w:val="28"/>
          <w:lang w:eastAsia="pl-PL"/>
        </w:rPr>
        <w:t xml:space="preserve">Odpisywanie zadań domowych od kolegów, spisywanie ich z </w:t>
      </w:r>
      <w:r w:rsidR="00111EC0" w:rsidRPr="000555BD">
        <w:rPr>
          <w:rFonts w:eastAsia="Times New Roman"/>
          <w:sz w:val="28"/>
          <w:szCs w:val="28"/>
          <w:lang w:eastAsia="pl-PL"/>
        </w:rPr>
        <w:t>Internetu</w:t>
      </w:r>
      <w:r w:rsidRPr="000555BD">
        <w:rPr>
          <w:rFonts w:eastAsia="Times New Roman"/>
          <w:sz w:val="28"/>
          <w:szCs w:val="28"/>
          <w:lang w:eastAsia="pl-PL"/>
        </w:rPr>
        <w:t xml:space="preserve"> lub innych źródeł, skutkuje oceną niedostateczną.</w:t>
      </w:r>
    </w:p>
    <w:p w:rsidR="00A8001E" w:rsidRPr="000555BD" w:rsidRDefault="00A8001E" w:rsidP="00A8001E">
      <w:pPr>
        <w:numPr>
          <w:ilvl w:val="0"/>
          <w:numId w:val="7"/>
        </w:numPr>
        <w:tabs>
          <w:tab w:val="left" w:pos="708"/>
        </w:tabs>
        <w:spacing w:line="360" w:lineRule="atLeast"/>
        <w:jc w:val="both"/>
        <w:rPr>
          <w:rFonts w:eastAsia="Times New Roman"/>
          <w:sz w:val="28"/>
          <w:szCs w:val="28"/>
          <w:lang w:eastAsia="pl-PL"/>
        </w:rPr>
      </w:pPr>
      <w:r w:rsidRPr="000555BD">
        <w:rPr>
          <w:rFonts w:eastAsia="Times New Roman"/>
          <w:sz w:val="28"/>
          <w:szCs w:val="28"/>
          <w:lang w:eastAsia="pl-PL"/>
        </w:rPr>
        <w:t>Prace pisemne napisane nieczytelne skutkują oceną niedostateczną, chyba że uczeń posiada orzeczenie z poradni psychologiczno-pedagogicznej o dysfunkcji związanej z pismem.</w:t>
      </w:r>
    </w:p>
    <w:p w:rsidR="00A8001E" w:rsidRPr="000555BD" w:rsidRDefault="00A8001E" w:rsidP="00A8001E">
      <w:pPr>
        <w:numPr>
          <w:ilvl w:val="0"/>
          <w:numId w:val="7"/>
        </w:numPr>
        <w:tabs>
          <w:tab w:val="left" w:pos="708"/>
        </w:tabs>
        <w:spacing w:line="360" w:lineRule="atLeast"/>
        <w:jc w:val="both"/>
        <w:rPr>
          <w:rFonts w:eastAsia="Times New Roman"/>
          <w:sz w:val="28"/>
          <w:szCs w:val="28"/>
          <w:lang w:eastAsia="pl-PL"/>
        </w:rPr>
      </w:pPr>
      <w:r w:rsidRPr="000555BD">
        <w:rPr>
          <w:rFonts w:eastAsia="Times New Roman"/>
          <w:sz w:val="28"/>
          <w:szCs w:val="28"/>
          <w:lang w:eastAsia="pl-PL"/>
        </w:rPr>
        <w:t>Uczeń, mający orzeczenie z poradni psychologiczno-pedagogicznej oceniany jest zgodnie z zaleceniami specjalistów.</w:t>
      </w:r>
    </w:p>
    <w:p w:rsidR="00A8001E" w:rsidRPr="000555BD" w:rsidRDefault="00A8001E" w:rsidP="00A8001E">
      <w:pPr>
        <w:numPr>
          <w:ilvl w:val="0"/>
          <w:numId w:val="7"/>
        </w:numPr>
        <w:tabs>
          <w:tab w:val="left" w:pos="708"/>
        </w:tabs>
        <w:spacing w:line="360" w:lineRule="atLeast"/>
        <w:jc w:val="both"/>
        <w:rPr>
          <w:rFonts w:eastAsia="Times New Roman"/>
          <w:sz w:val="28"/>
          <w:szCs w:val="28"/>
          <w:lang w:eastAsia="pl-PL"/>
        </w:rPr>
      </w:pPr>
      <w:r w:rsidRPr="000555BD">
        <w:rPr>
          <w:rFonts w:eastAsia="Times New Roman"/>
          <w:sz w:val="28"/>
          <w:szCs w:val="28"/>
          <w:lang w:eastAsia="pl-PL"/>
        </w:rPr>
        <w:t>Rodzice są informowani o osiągnięciach swoich dzieci podczas zebrań klasowych, a także w czasie konsultacji indywidualnych.</w:t>
      </w:r>
    </w:p>
    <w:p w:rsidR="00A8001E" w:rsidRPr="003F1417" w:rsidRDefault="00A8001E" w:rsidP="00A8001E">
      <w:pPr>
        <w:numPr>
          <w:ilvl w:val="0"/>
          <w:numId w:val="7"/>
        </w:numPr>
        <w:tabs>
          <w:tab w:val="left" w:pos="708"/>
        </w:tabs>
        <w:spacing w:line="360" w:lineRule="atLeast"/>
        <w:jc w:val="both"/>
        <w:rPr>
          <w:sz w:val="28"/>
          <w:szCs w:val="28"/>
        </w:rPr>
      </w:pPr>
      <w:r w:rsidRPr="000555BD">
        <w:rPr>
          <w:rFonts w:eastAsia="Times New Roman"/>
          <w:sz w:val="28"/>
          <w:szCs w:val="28"/>
          <w:lang w:eastAsia="pl-PL"/>
        </w:rPr>
        <w:t>Rodzice mają prawo do obe</w:t>
      </w:r>
      <w:r w:rsidR="00111EC0">
        <w:rPr>
          <w:rFonts w:eastAsia="Times New Roman"/>
          <w:sz w:val="28"/>
          <w:szCs w:val="28"/>
          <w:lang w:eastAsia="pl-PL"/>
        </w:rPr>
        <w:t xml:space="preserve">jrzenia </w:t>
      </w:r>
      <w:r w:rsidR="005C5962">
        <w:rPr>
          <w:rFonts w:eastAsia="Times New Roman"/>
          <w:sz w:val="28"/>
          <w:szCs w:val="28"/>
          <w:lang w:eastAsia="pl-PL"/>
        </w:rPr>
        <w:t xml:space="preserve">sprawdzonych i ocenionych </w:t>
      </w:r>
      <w:r w:rsidR="00111EC0">
        <w:rPr>
          <w:rFonts w:eastAsia="Times New Roman"/>
          <w:sz w:val="28"/>
          <w:szCs w:val="28"/>
          <w:lang w:eastAsia="pl-PL"/>
        </w:rPr>
        <w:t>sprawdzianów, kartkówek</w:t>
      </w:r>
      <w:r w:rsidRPr="000555BD">
        <w:rPr>
          <w:rFonts w:eastAsia="Times New Roman"/>
          <w:sz w:val="28"/>
          <w:szCs w:val="28"/>
          <w:lang w:eastAsia="pl-PL"/>
        </w:rPr>
        <w:t xml:space="preserve"> swoich dzieci w obecności nauczyciela</w:t>
      </w:r>
      <w:r w:rsidR="005C5962">
        <w:rPr>
          <w:rFonts w:eastAsia="Times New Roman"/>
          <w:sz w:val="28"/>
          <w:szCs w:val="28"/>
          <w:lang w:eastAsia="pl-PL"/>
        </w:rPr>
        <w:t xml:space="preserve"> na terenie szkoły</w:t>
      </w:r>
      <w:r w:rsidRPr="000555BD">
        <w:rPr>
          <w:rFonts w:eastAsia="Times New Roman"/>
          <w:sz w:val="28"/>
          <w:szCs w:val="28"/>
          <w:lang w:eastAsia="pl-PL"/>
        </w:rPr>
        <w:t xml:space="preserve">. </w:t>
      </w:r>
    </w:p>
    <w:p w:rsidR="003F1417" w:rsidRPr="000555BD" w:rsidRDefault="003F1417" w:rsidP="00A8001E">
      <w:pPr>
        <w:numPr>
          <w:ilvl w:val="0"/>
          <w:numId w:val="7"/>
        </w:numPr>
        <w:tabs>
          <w:tab w:val="left" w:pos="708"/>
        </w:tabs>
        <w:spacing w:line="36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pl-PL"/>
        </w:rPr>
        <w:t>W czasie pandemii COVID-19 lekcje będą prowadzone na platformie</w:t>
      </w:r>
      <w:r w:rsidR="000C7E49">
        <w:rPr>
          <w:rFonts w:eastAsia="Times New Roman"/>
          <w:sz w:val="28"/>
          <w:szCs w:val="28"/>
          <w:lang w:eastAsia="pl-PL"/>
        </w:rPr>
        <w:t xml:space="preserve"> Microsoft </w:t>
      </w:r>
      <w:proofErr w:type="spellStart"/>
      <w:r w:rsidR="000C7E49">
        <w:rPr>
          <w:rFonts w:eastAsia="Times New Roman"/>
          <w:sz w:val="28"/>
          <w:szCs w:val="28"/>
          <w:lang w:eastAsia="pl-PL"/>
        </w:rPr>
        <w:t>Teams</w:t>
      </w:r>
      <w:proofErr w:type="spellEnd"/>
      <w:r w:rsidR="000C7E49">
        <w:rPr>
          <w:rFonts w:eastAsia="Times New Roman"/>
          <w:sz w:val="28"/>
          <w:szCs w:val="28"/>
          <w:lang w:eastAsia="pl-PL"/>
        </w:rPr>
        <w:t xml:space="preserve"> lub za pośrednictwem e-dziennika. Sprawdziany oraz kartkówki będą przesyłane na wyżej wymienioną platformę w formie krótkich testów. </w:t>
      </w:r>
    </w:p>
    <w:p w:rsidR="00A8001E" w:rsidRPr="000555BD" w:rsidRDefault="00A8001E" w:rsidP="00A8001E">
      <w:pPr>
        <w:spacing w:line="360" w:lineRule="atLeast"/>
        <w:jc w:val="both"/>
        <w:rPr>
          <w:sz w:val="28"/>
          <w:szCs w:val="28"/>
        </w:rPr>
      </w:pPr>
    </w:p>
    <w:p w:rsidR="00A8001E" w:rsidRPr="000555BD" w:rsidRDefault="00A8001E" w:rsidP="00A8001E">
      <w:pPr>
        <w:numPr>
          <w:ilvl w:val="0"/>
          <w:numId w:val="6"/>
        </w:numPr>
        <w:spacing w:line="360" w:lineRule="atLeast"/>
        <w:jc w:val="both"/>
        <w:rPr>
          <w:sz w:val="28"/>
          <w:szCs w:val="28"/>
        </w:rPr>
      </w:pPr>
      <w:r w:rsidRPr="000555BD">
        <w:rPr>
          <w:b/>
          <w:sz w:val="28"/>
          <w:szCs w:val="28"/>
        </w:rPr>
        <w:t>Skala i kryteria ocen</w:t>
      </w:r>
    </w:p>
    <w:p w:rsidR="00A8001E" w:rsidRPr="000555BD" w:rsidRDefault="00A8001E" w:rsidP="00A8001E">
      <w:pPr>
        <w:numPr>
          <w:ilvl w:val="0"/>
          <w:numId w:val="14"/>
        </w:numPr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 xml:space="preserve">Ocenianie bieżące, śródroczne i </w:t>
      </w:r>
      <w:proofErr w:type="spellStart"/>
      <w:r w:rsidRPr="000555BD">
        <w:rPr>
          <w:sz w:val="28"/>
          <w:szCs w:val="28"/>
        </w:rPr>
        <w:t>końcoworoczne</w:t>
      </w:r>
      <w:proofErr w:type="spellEnd"/>
      <w:r w:rsidRPr="000555BD">
        <w:rPr>
          <w:sz w:val="28"/>
          <w:szCs w:val="28"/>
        </w:rPr>
        <w:t xml:space="preserve"> ustala się wg skali:</w:t>
      </w:r>
    </w:p>
    <w:p w:rsidR="00A8001E" w:rsidRPr="000555BD" w:rsidRDefault="00A8001E" w:rsidP="00A8001E">
      <w:pPr>
        <w:numPr>
          <w:ilvl w:val="0"/>
          <w:numId w:val="1"/>
        </w:numPr>
        <w:tabs>
          <w:tab w:val="left" w:pos="1080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celujący – 6</w:t>
      </w:r>
    </w:p>
    <w:p w:rsidR="00A8001E" w:rsidRPr="000555BD" w:rsidRDefault="00A8001E" w:rsidP="00A8001E">
      <w:pPr>
        <w:numPr>
          <w:ilvl w:val="0"/>
          <w:numId w:val="1"/>
        </w:numPr>
        <w:tabs>
          <w:tab w:val="left" w:pos="1080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bardzo dobry – 5</w:t>
      </w:r>
    </w:p>
    <w:p w:rsidR="00A8001E" w:rsidRPr="000555BD" w:rsidRDefault="00A8001E" w:rsidP="00A8001E">
      <w:pPr>
        <w:numPr>
          <w:ilvl w:val="0"/>
          <w:numId w:val="1"/>
        </w:numPr>
        <w:tabs>
          <w:tab w:val="left" w:pos="1080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dobry – 4</w:t>
      </w:r>
    </w:p>
    <w:p w:rsidR="00A8001E" w:rsidRPr="000555BD" w:rsidRDefault="00A8001E" w:rsidP="00A8001E">
      <w:pPr>
        <w:numPr>
          <w:ilvl w:val="0"/>
          <w:numId w:val="1"/>
        </w:numPr>
        <w:tabs>
          <w:tab w:val="left" w:pos="1080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dostateczny – 3</w:t>
      </w:r>
    </w:p>
    <w:p w:rsidR="00A8001E" w:rsidRPr="000555BD" w:rsidRDefault="00A8001E" w:rsidP="00A8001E">
      <w:pPr>
        <w:numPr>
          <w:ilvl w:val="0"/>
          <w:numId w:val="1"/>
        </w:numPr>
        <w:tabs>
          <w:tab w:val="left" w:pos="1080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dopuszczający – 2</w:t>
      </w:r>
    </w:p>
    <w:p w:rsidR="00A8001E" w:rsidRPr="000555BD" w:rsidRDefault="00A8001E" w:rsidP="00A8001E">
      <w:pPr>
        <w:numPr>
          <w:ilvl w:val="0"/>
          <w:numId w:val="1"/>
        </w:numPr>
        <w:tabs>
          <w:tab w:val="left" w:pos="1080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lastRenderedPageBreak/>
        <w:t>niedostateczny – 1</w:t>
      </w:r>
    </w:p>
    <w:p w:rsidR="00A8001E" w:rsidRPr="000555BD" w:rsidRDefault="00A8001E" w:rsidP="00A8001E">
      <w:pPr>
        <w:spacing w:line="360" w:lineRule="atLeast"/>
        <w:jc w:val="both"/>
        <w:rPr>
          <w:sz w:val="28"/>
          <w:szCs w:val="28"/>
        </w:rPr>
      </w:pPr>
    </w:p>
    <w:p w:rsidR="00A8001E" w:rsidRPr="000555BD" w:rsidRDefault="00A8001E" w:rsidP="00A8001E">
      <w:pPr>
        <w:pStyle w:val="Tekstpodstawowy"/>
        <w:spacing w:after="0" w:line="360" w:lineRule="atLeast"/>
        <w:ind w:left="72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Skala tych ocen może być poszerzona poprzez stosowanie „+” (podwyższenie oceny) i „–” (obniżenie oceny).</w:t>
      </w:r>
    </w:p>
    <w:p w:rsidR="00A8001E" w:rsidRPr="000555BD" w:rsidRDefault="00A8001E" w:rsidP="00A8001E">
      <w:pPr>
        <w:pStyle w:val="Tekstpodstawowy"/>
        <w:spacing w:after="0" w:line="360" w:lineRule="atLeast"/>
        <w:ind w:left="72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 xml:space="preserve">Brak uzyskania przez ucznia oceny (np. z powodu nieobecności) zaznacza się w dzienniku znakiem </w:t>
      </w:r>
      <w:r w:rsidR="005C5962" w:rsidRPr="000555BD">
        <w:rPr>
          <w:sz w:val="28"/>
          <w:szCs w:val="28"/>
        </w:rPr>
        <w:t>„–”</w:t>
      </w:r>
      <w:r w:rsidR="005C5962">
        <w:rPr>
          <w:sz w:val="28"/>
          <w:szCs w:val="28"/>
        </w:rPr>
        <w:t>.</w:t>
      </w:r>
    </w:p>
    <w:p w:rsidR="00A8001E" w:rsidRPr="000555BD" w:rsidRDefault="00A8001E" w:rsidP="00A8001E">
      <w:pPr>
        <w:spacing w:line="360" w:lineRule="atLeast"/>
        <w:jc w:val="both"/>
        <w:rPr>
          <w:sz w:val="28"/>
          <w:szCs w:val="28"/>
        </w:rPr>
      </w:pPr>
    </w:p>
    <w:p w:rsidR="00A8001E" w:rsidRPr="000555BD" w:rsidRDefault="00A8001E" w:rsidP="00A8001E">
      <w:pPr>
        <w:numPr>
          <w:ilvl w:val="0"/>
          <w:numId w:val="14"/>
        </w:numPr>
        <w:spacing w:line="360" w:lineRule="atLeast"/>
        <w:jc w:val="both"/>
        <w:rPr>
          <w:i/>
          <w:iCs/>
          <w:sz w:val="28"/>
          <w:szCs w:val="28"/>
          <w:u w:val="single"/>
        </w:rPr>
      </w:pPr>
      <w:r w:rsidRPr="000555BD">
        <w:rPr>
          <w:sz w:val="28"/>
          <w:szCs w:val="28"/>
        </w:rPr>
        <w:t>Kryteria ocen:</w:t>
      </w:r>
    </w:p>
    <w:p w:rsidR="00A8001E" w:rsidRDefault="00A8001E" w:rsidP="00A8001E">
      <w:pPr>
        <w:numPr>
          <w:ilvl w:val="0"/>
          <w:numId w:val="15"/>
        </w:numPr>
        <w:spacing w:line="360" w:lineRule="atLeast"/>
        <w:jc w:val="both"/>
        <w:rPr>
          <w:sz w:val="28"/>
          <w:szCs w:val="28"/>
        </w:rPr>
      </w:pPr>
      <w:r w:rsidRPr="000555BD">
        <w:rPr>
          <w:i/>
          <w:iCs/>
          <w:sz w:val="28"/>
          <w:szCs w:val="28"/>
          <w:u w:val="single"/>
        </w:rPr>
        <w:t>Ocena celujący:</w:t>
      </w:r>
      <w:r w:rsidRPr="000555BD">
        <w:rPr>
          <w:iCs/>
          <w:sz w:val="28"/>
          <w:szCs w:val="28"/>
        </w:rPr>
        <w:t xml:space="preserve"> </w:t>
      </w:r>
      <w:r w:rsidR="00111EC0">
        <w:rPr>
          <w:iCs/>
          <w:sz w:val="28"/>
          <w:szCs w:val="28"/>
        </w:rPr>
        <w:t xml:space="preserve">powyżej </w:t>
      </w:r>
      <w:r w:rsidRPr="000555BD">
        <w:rPr>
          <w:iCs/>
          <w:sz w:val="28"/>
          <w:szCs w:val="28"/>
        </w:rPr>
        <w:t xml:space="preserve">100% </w:t>
      </w:r>
    </w:p>
    <w:p w:rsidR="00A8001E" w:rsidRDefault="00A8001E" w:rsidP="00A8001E">
      <w:pPr>
        <w:spacing w:line="360" w:lineRule="atLeast"/>
        <w:ind w:left="1429"/>
        <w:jc w:val="both"/>
        <w:rPr>
          <w:sz w:val="28"/>
          <w:szCs w:val="28"/>
        </w:rPr>
      </w:pPr>
      <w:r w:rsidRPr="00094009">
        <w:rPr>
          <w:sz w:val="28"/>
          <w:szCs w:val="28"/>
        </w:rPr>
        <w:t>Oceną celującą nagradzany jest uczeń szczególnie wyróżniający się nie tylko umiejętnościami językowymi, ale także zaangażowaniem w naukę.</w:t>
      </w:r>
    </w:p>
    <w:p w:rsidR="00A8001E" w:rsidRDefault="00A8001E" w:rsidP="00A8001E">
      <w:pPr>
        <w:spacing w:line="360" w:lineRule="atLeast"/>
        <w:ind w:left="1429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Sprawności językowe:</w:t>
      </w:r>
    </w:p>
    <w:p w:rsidR="00A8001E" w:rsidRDefault="00111EC0" w:rsidP="00A8001E">
      <w:pPr>
        <w:spacing w:line="360" w:lineRule="atLeast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SŁUCHANIE: całkowicie </w:t>
      </w:r>
      <w:r w:rsidR="00A8001E" w:rsidRPr="000555BD">
        <w:rPr>
          <w:sz w:val="28"/>
          <w:szCs w:val="28"/>
        </w:rPr>
        <w:t>ro</w:t>
      </w:r>
      <w:r>
        <w:rPr>
          <w:sz w:val="28"/>
          <w:szCs w:val="28"/>
        </w:rPr>
        <w:t xml:space="preserve">zumie sens różnorodnych tekstów i rozmów, bez problemu </w:t>
      </w:r>
      <w:r w:rsidR="00A8001E" w:rsidRPr="000555BD">
        <w:rPr>
          <w:sz w:val="28"/>
          <w:szCs w:val="28"/>
        </w:rPr>
        <w:t xml:space="preserve">rozróżnia informacje istotne od nieistotnych, rozróżnia </w:t>
      </w:r>
      <w:r>
        <w:rPr>
          <w:sz w:val="28"/>
          <w:szCs w:val="28"/>
        </w:rPr>
        <w:t xml:space="preserve">z łatwością wszystkie dźwięki, </w:t>
      </w:r>
      <w:r w:rsidR="00A8001E" w:rsidRPr="000555BD">
        <w:rPr>
          <w:sz w:val="28"/>
          <w:szCs w:val="28"/>
        </w:rPr>
        <w:t>zawsze rozpoznaje intencje mówiącego, rozumie wszystkie polecenia ustne.</w:t>
      </w:r>
    </w:p>
    <w:p w:rsidR="00A8001E" w:rsidRDefault="00111EC0" w:rsidP="00A8001E">
      <w:pPr>
        <w:spacing w:line="360" w:lineRule="atLeast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MÓWIENIE: </w:t>
      </w:r>
      <w:r w:rsidR="00A34AFE">
        <w:rPr>
          <w:sz w:val="28"/>
          <w:szCs w:val="28"/>
        </w:rPr>
        <w:t>odpowiada na pytania</w:t>
      </w:r>
      <w:r>
        <w:rPr>
          <w:sz w:val="28"/>
          <w:szCs w:val="28"/>
        </w:rPr>
        <w:t xml:space="preserve">, </w:t>
      </w:r>
      <w:r w:rsidR="00A8001E" w:rsidRPr="000555BD">
        <w:rPr>
          <w:sz w:val="28"/>
          <w:szCs w:val="28"/>
        </w:rPr>
        <w:t>znakomic</w:t>
      </w:r>
      <w:r>
        <w:rPr>
          <w:sz w:val="28"/>
          <w:szCs w:val="28"/>
        </w:rPr>
        <w:t xml:space="preserve">ie radzi sobie z inicjowaniem, </w:t>
      </w:r>
      <w:r w:rsidR="00A8001E" w:rsidRPr="000555BD">
        <w:rPr>
          <w:sz w:val="28"/>
          <w:szCs w:val="28"/>
        </w:rPr>
        <w:t xml:space="preserve">podczytywaniem i zakończeniem rozmowy, językowy aspekt </w:t>
      </w:r>
      <w:r>
        <w:rPr>
          <w:sz w:val="28"/>
          <w:szCs w:val="28"/>
        </w:rPr>
        <w:t xml:space="preserve">wypowiedzi dostosowany jest do rodzaju zadania, </w:t>
      </w:r>
      <w:r w:rsidR="00A8001E" w:rsidRPr="000555BD">
        <w:rPr>
          <w:sz w:val="28"/>
          <w:szCs w:val="28"/>
        </w:rPr>
        <w:t>bogate słownictwo, bezbłędne używanie konstrukcji gramatycznych.</w:t>
      </w:r>
    </w:p>
    <w:p w:rsidR="00A8001E" w:rsidRDefault="00111EC0" w:rsidP="00A8001E">
      <w:pPr>
        <w:spacing w:line="360" w:lineRule="atLeast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CZYTANIE: sprawnie </w:t>
      </w:r>
      <w:r w:rsidR="00A8001E" w:rsidRPr="000555BD">
        <w:rPr>
          <w:sz w:val="28"/>
          <w:szCs w:val="28"/>
        </w:rPr>
        <w:t>operuje informacjami, potrafi bez</w:t>
      </w:r>
      <w:r>
        <w:rPr>
          <w:sz w:val="28"/>
          <w:szCs w:val="28"/>
        </w:rPr>
        <w:t xml:space="preserve">błędnie interpretować tekst na </w:t>
      </w:r>
      <w:r w:rsidR="00A8001E" w:rsidRPr="000555BD">
        <w:rPr>
          <w:sz w:val="28"/>
          <w:szCs w:val="28"/>
        </w:rPr>
        <w:t>poziomie informacji i języka, czyta płynnie, w naturalnym tempie.</w:t>
      </w:r>
    </w:p>
    <w:p w:rsidR="00A8001E" w:rsidRDefault="00A8001E" w:rsidP="00A8001E">
      <w:pPr>
        <w:spacing w:line="360" w:lineRule="atLeast"/>
        <w:ind w:left="1429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PISANIE: pisze czytelnie, poprawnie, estetycznie i zgodnie z tematem i poleceniem.</w:t>
      </w:r>
    </w:p>
    <w:p w:rsidR="00A8001E" w:rsidRDefault="00A8001E" w:rsidP="00A8001E">
      <w:pPr>
        <w:spacing w:line="360" w:lineRule="atLeast"/>
        <w:ind w:left="1429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INNE: jest zawsze przygotowany do zajęć, p</w:t>
      </w:r>
      <w:r w:rsidR="00111EC0">
        <w:rPr>
          <w:sz w:val="28"/>
          <w:szCs w:val="28"/>
        </w:rPr>
        <w:t xml:space="preserve">rzygotowuje dodatkowe materiały do </w:t>
      </w:r>
      <w:r w:rsidRPr="000555BD">
        <w:rPr>
          <w:sz w:val="28"/>
          <w:szCs w:val="28"/>
        </w:rPr>
        <w:t>lekcji, wykonuje projekty indywidualnie i zadania dodatkowe, pracuje samodzielnie, w parach i grupach. Uczeń poza wiedzą podstawową posiada wiadomości ponad program nauczania na poziomie danej klasy, bierze udział w konkursach językowych.</w:t>
      </w:r>
    </w:p>
    <w:p w:rsidR="00A8001E" w:rsidRDefault="00A8001E" w:rsidP="00A8001E">
      <w:pPr>
        <w:spacing w:line="360" w:lineRule="atLeast"/>
        <w:ind w:left="1429"/>
        <w:jc w:val="both"/>
        <w:rPr>
          <w:sz w:val="28"/>
          <w:szCs w:val="28"/>
        </w:rPr>
      </w:pPr>
    </w:p>
    <w:p w:rsidR="00A8001E" w:rsidRDefault="00A8001E" w:rsidP="00A8001E">
      <w:pPr>
        <w:numPr>
          <w:ilvl w:val="0"/>
          <w:numId w:val="16"/>
        </w:numPr>
        <w:spacing w:line="360" w:lineRule="atLeast"/>
        <w:jc w:val="both"/>
        <w:rPr>
          <w:sz w:val="28"/>
          <w:szCs w:val="28"/>
        </w:rPr>
      </w:pPr>
      <w:r w:rsidRPr="000555BD">
        <w:rPr>
          <w:i/>
          <w:iCs/>
          <w:sz w:val="28"/>
          <w:szCs w:val="28"/>
          <w:u w:val="single"/>
        </w:rPr>
        <w:t>Ocena bardzo dobry:</w:t>
      </w:r>
      <w:r>
        <w:rPr>
          <w:sz w:val="28"/>
          <w:szCs w:val="28"/>
        </w:rPr>
        <w:t xml:space="preserve"> </w:t>
      </w:r>
      <w:r w:rsidRPr="00094009">
        <w:rPr>
          <w:sz w:val="28"/>
          <w:szCs w:val="28"/>
        </w:rPr>
        <w:t>91-</w:t>
      </w:r>
      <w:r w:rsidR="00111EC0">
        <w:rPr>
          <w:sz w:val="28"/>
          <w:szCs w:val="28"/>
        </w:rPr>
        <w:t>100</w:t>
      </w:r>
      <w:r w:rsidRPr="00094009">
        <w:rPr>
          <w:sz w:val="28"/>
          <w:szCs w:val="28"/>
        </w:rPr>
        <w:t>%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94009">
        <w:rPr>
          <w:sz w:val="28"/>
          <w:szCs w:val="28"/>
        </w:rPr>
        <w:t>Sprawności językowe: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 xml:space="preserve">SŁUCHANIE: zawsze rozumie ogólny sens różnorodnych tekstów i rozmów, bez większych </w:t>
      </w:r>
      <w:r w:rsidRPr="000555BD">
        <w:rPr>
          <w:sz w:val="28"/>
          <w:szCs w:val="28"/>
        </w:rPr>
        <w:tab/>
        <w:t>problemów rozróżnia informacje istotne od nieistotnych, po</w:t>
      </w:r>
      <w:r w:rsidR="00111EC0">
        <w:rPr>
          <w:sz w:val="28"/>
          <w:szCs w:val="28"/>
        </w:rPr>
        <w:t xml:space="preserve">trafi przekształcić informację </w:t>
      </w:r>
      <w:r w:rsidRPr="000555BD">
        <w:rPr>
          <w:sz w:val="28"/>
          <w:szCs w:val="28"/>
        </w:rPr>
        <w:t>słyszaną w formę pisemną, rozróżnia wszystkie dźwię</w:t>
      </w:r>
      <w:r>
        <w:rPr>
          <w:sz w:val="28"/>
          <w:szCs w:val="28"/>
        </w:rPr>
        <w:t xml:space="preserve">ki, zawsze rozpoznaje intencje </w:t>
      </w:r>
      <w:r w:rsidRPr="000555BD">
        <w:rPr>
          <w:sz w:val="28"/>
          <w:szCs w:val="28"/>
        </w:rPr>
        <w:t>mówiącego, rozumie wszystkie polecenia ustne.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lastRenderedPageBreak/>
        <w:t>MÓWIENIE: potrafi przekazać usłyszane i przeczy</w:t>
      </w:r>
      <w:r>
        <w:rPr>
          <w:sz w:val="28"/>
          <w:szCs w:val="28"/>
        </w:rPr>
        <w:t xml:space="preserve">tane informacje, mówi spójnie, </w:t>
      </w:r>
      <w:r w:rsidRPr="000555BD">
        <w:rPr>
          <w:sz w:val="28"/>
          <w:szCs w:val="28"/>
        </w:rPr>
        <w:t>dysponuje dużym zasobem słownictwa, zawsze można go zrozumieć bez trudności.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 xml:space="preserve">CZYTANIE: rozumie polecenia pisemne i ogólny sens tekstów, wyodrębnia </w:t>
      </w:r>
      <w:r w:rsidR="00111EC0">
        <w:rPr>
          <w:sz w:val="28"/>
          <w:szCs w:val="28"/>
        </w:rPr>
        <w:t xml:space="preserve">z tekstu żądane </w:t>
      </w:r>
      <w:r w:rsidRPr="000555BD">
        <w:rPr>
          <w:sz w:val="28"/>
          <w:szCs w:val="28"/>
        </w:rPr>
        <w:t>informacje, czyta płynnie, zawsze rozumie polecenia pisemne.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PISANIE: umie pisać pełnymi zdaniami z użyciem poznanych struktur i słownictwa.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INNE: jest zawsze przygotowany do zajęć, pracuje aktywnie na lekcji.</w:t>
      </w:r>
    </w:p>
    <w:p w:rsidR="00A8001E" w:rsidRPr="000555BD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</w:p>
    <w:p w:rsidR="00A8001E" w:rsidRDefault="00A8001E" w:rsidP="00A8001E">
      <w:pPr>
        <w:numPr>
          <w:ilvl w:val="0"/>
          <w:numId w:val="16"/>
        </w:numPr>
        <w:spacing w:line="360" w:lineRule="atLeast"/>
        <w:jc w:val="both"/>
        <w:rPr>
          <w:sz w:val="28"/>
          <w:szCs w:val="28"/>
        </w:rPr>
      </w:pPr>
      <w:r w:rsidRPr="000555BD">
        <w:rPr>
          <w:i/>
          <w:iCs/>
          <w:sz w:val="28"/>
          <w:szCs w:val="28"/>
          <w:u w:val="single"/>
        </w:rPr>
        <w:t>Ocena dobry:</w:t>
      </w:r>
      <w:r w:rsidR="00111EC0">
        <w:rPr>
          <w:sz w:val="28"/>
          <w:szCs w:val="28"/>
        </w:rPr>
        <w:t xml:space="preserve"> 75</w:t>
      </w:r>
      <w:r w:rsidRPr="00CB2ABD">
        <w:rPr>
          <w:sz w:val="28"/>
          <w:szCs w:val="28"/>
        </w:rPr>
        <w:t>%-90%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CB2ABD">
        <w:rPr>
          <w:sz w:val="28"/>
          <w:szCs w:val="28"/>
        </w:rPr>
        <w:t>Sprawności językowe: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CB2ABD">
        <w:rPr>
          <w:sz w:val="28"/>
          <w:szCs w:val="28"/>
        </w:rPr>
        <w:t>SŁUCHANIE: zazwyczaj rozumie ogólny sens różnorodnych tekstów i rozmów, bez większych problemów rozróż</w:t>
      </w:r>
      <w:r w:rsidR="00A34AFE">
        <w:rPr>
          <w:sz w:val="28"/>
          <w:szCs w:val="28"/>
        </w:rPr>
        <w:t>nia większość informacji istotnych</w:t>
      </w:r>
      <w:r w:rsidR="00111EC0">
        <w:rPr>
          <w:sz w:val="28"/>
          <w:szCs w:val="28"/>
        </w:rPr>
        <w:t xml:space="preserve">, </w:t>
      </w:r>
      <w:r w:rsidRPr="00CB2ABD">
        <w:rPr>
          <w:sz w:val="28"/>
          <w:szCs w:val="28"/>
        </w:rPr>
        <w:t>nieki</w:t>
      </w:r>
      <w:r w:rsidR="00111EC0">
        <w:rPr>
          <w:sz w:val="28"/>
          <w:szCs w:val="28"/>
        </w:rPr>
        <w:t xml:space="preserve">edy ma problemy z </w:t>
      </w:r>
      <w:r w:rsidR="00A34AFE">
        <w:rPr>
          <w:sz w:val="28"/>
          <w:szCs w:val="28"/>
        </w:rPr>
        <w:t>wyróżnianiem</w:t>
      </w:r>
      <w:r w:rsidR="00111EC0">
        <w:rPr>
          <w:sz w:val="28"/>
          <w:szCs w:val="28"/>
        </w:rPr>
        <w:t xml:space="preserve"> </w:t>
      </w:r>
      <w:r w:rsidRPr="00CB2ABD">
        <w:rPr>
          <w:sz w:val="28"/>
          <w:szCs w:val="28"/>
        </w:rPr>
        <w:t>informacji nieistotnych, zazwyczaj potrafi przekształcić informacj</w:t>
      </w:r>
      <w:r w:rsidR="00111EC0">
        <w:rPr>
          <w:sz w:val="28"/>
          <w:szCs w:val="28"/>
        </w:rPr>
        <w:t xml:space="preserve">ę słyszaną </w:t>
      </w:r>
      <w:r w:rsidRPr="00CB2ABD">
        <w:rPr>
          <w:sz w:val="28"/>
          <w:szCs w:val="28"/>
        </w:rPr>
        <w:t>w formę pisemną, rozróżnia wszystkie dźwięki, rozpozna</w:t>
      </w:r>
      <w:r w:rsidR="00A34AFE">
        <w:rPr>
          <w:sz w:val="28"/>
          <w:szCs w:val="28"/>
        </w:rPr>
        <w:t xml:space="preserve">je intencje mówiącego, rozumie </w:t>
      </w:r>
      <w:r w:rsidRPr="00CB2ABD">
        <w:rPr>
          <w:sz w:val="28"/>
          <w:szCs w:val="28"/>
        </w:rPr>
        <w:t>polecenia ustne, czasami prosi o ponowne powtórzenie.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 xml:space="preserve">MÓWIENIE: przeważnie potrafi przekazać usłyszane i przeczytane informacje, mówi </w:t>
      </w:r>
      <w:r w:rsidRPr="000555BD">
        <w:rPr>
          <w:sz w:val="28"/>
          <w:szCs w:val="28"/>
        </w:rPr>
        <w:tab/>
        <w:t>spójnie, ale nie zawsze płynnie, dysponuje dość dużym zasobem słown</w:t>
      </w:r>
      <w:r w:rsidR="00111EC0">
        <w:rPr>
          <w:sz w:val="28"/>
          <w:szCs w:val="28"/>
        </w:rPr>
        <w:t xml:space="preserve">ictwa, w większości przypadków </w:t>
      </w:r>
      <w:r w:rsidRPr="000555BD">
        <w:rPr>
          <w:sz w:val="28"/>
          <w:szCs w:val="28"/>
        </w:rPr>
        <w:t>można go zrozumieć bez trudności, niekiedy popełnia błędy.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CZYTANIE: rozumie polecenia pisemne i ogólny sens</w:t>
      </w:r>
      <w:r w:rsidR="00FA0AAD">
        <w:rPr>
          <w:sz w:val="28"/>
          <w:szCs w:val="28"/>
        </w:rPr>
        <w:t xml:space="preserve"> krótkiego przekazu pisemnego, </w:t>
      </w:r>
      <w:r w:rsidRPr="000555BD">
        <w:rPr>
          <w:sz w:val="28"/>
          <w:szCs w:val="28"/>
        </w:rPr>
        <w:t xml:space="preserve">wyodrębnia z </w:t>
      </w:r>
      <w:r>
        <w:rPr>
          <w:sz w:val="28"/>
          <w:szCs w:val="28"/>
        </w:rPr>
        <w:t xml:space="preserve">tekstu żądane informacje, czyta </w:t>
      </w:r>
      <w:r w:rsidRPr="000555BD">
        <w:rPr>
          <w:sz w:val="28"/>
          <w:szCs w:val="28"/>
        </w:rPr>
        <w:t>dość płynnie.</w:t>
      </w:r>
    </w:p>
    <w:p w:rsidR="00A8001E" w:rsidRDefault="00111EC0" w:rsidP="00A8001E">
      <w:pPr>
        <w:spacing w:line="360" w:lineRule="atLeas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PISANIE: </w:t>
      </w:r>
      <w:r w:rsidR="00A8001E" w:rsidRPr="000555BD">
        <w:rPr>
          <w:sz w:val="28"/>
          <w:szCs w:val="28"/>
        </w:rPr>
        <w:t>próbuje pisać pełnymi zdaniami z użyciem po</w:t>
      </w:r>
      <w:r>
        <w:rPr>
          <w:sz w:val="28"/>
          <w:szCs w:val="28"/>
        </w:rPr>
        <w:t xml:space="preserve">znanych struktur i słownictwa, </w:t>
      </w:r>
      <w:r w:rsidR="00A8001E" w:rsidRPr="000555BD">
        <w:rPr>
          <w:sz w:val="28"/>
          <w:szCs w:val="28"/>
        </w:rPr>
        <w:t>niekiedy myli zakres ich użycia, popełnia nieliczne błędy w pisowni.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INNE: zdarza mu się nie przygotować do zajęć, ale uzupełnia braki. Stara się brać udz</w:t>
      </w:r>
      <w:r w:rsidR="00111EC0">
        <w:rPr>
          <w:sz w:val="28"/>
          <w:szCs w:val="28"/>
        </w:rPr>
        <w:t xml:space="preserve">iał w </w:t>
      </w:r>
      <w:r w:rsidRPr="000555BD">
        <w:rPr>
          <w:sz w:val="28"/>
          <w:szCs w:val="28"/>
        </w:rPr>
        <w:t>lekcji.</w:t>
      </w:r>
    </w:p>
    <w:p w:rsidR="00A8001E" w:rsidRPr="000555BD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</w:p>
    <w:p w:rsidR="00A8001E" w:rsidRDefault="00A8001E" w:rsidP="00A8001E">
      <w:pPr>
        <w:numPr>
          <w:ilvl w:val="0"/>
          <w:numId w:val="16"/>
        </w:numPr>
        <w:spacing w:line="360" w:lineRule="atLeast"/>
        <w:jc w:val="both"/>
        <w:rPr>
          <w:sz w:val="28"/>
          <w:szCs w:val="28"/>
        </w:rPr>
      </w:pPr>
      <w:r w:rsidRPr="000555BD">
        <w:rPr>
          <w:i/>
          <w:iCs/>
          <w:sz w:val="28"/>
          <w:szCs w:val="28"/>
          <w:u w:val="single"/>
        </w:rPr>
        <w:t>Ocena dostateczny:</w:t>
      </w:r>
      <w:r>
        <w:rPr>
          <w:sz w:val="28"/>
          <w:szCs w:val="28"/>
        </w:rPr>
        <w:t xml:space="preserve"> </w:t>
      </w:r>
      <w:r w:rsidR="00111EC0">
        <w:rPr>
          <w:sz w:val="28"/>
          <w:szCs w:val="28"/>
        </w:rPr>
        <w:t>51%-74</w:t>
      </w:r>
      <w:r w:rsidRPr="00CB2ABD">
        <w:rPr>
          <w:sz w:val="28"/>
          <w:szCs w:val="28"/>
        </w:rPr>
        <w:t>%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CB2ABD">
        <w:rPr>
          <w:sz w:val="28"/>
          <w:szCs w:val="28"/>
        </w:rPr>
        <w:t>Sprawności językowe: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 xml:space="preserve">SŁUCHANIE: zazwyczaj rozumie ogólny </w:t>
      </w:r>
      <w:r w:rsidR="00111EC0">
        <w:rPr>
          <w:sz w:val="28"/>
          <w:szCs w:val="28"/>
        </w:rPr>
        <w:t xml:space="preserve">sens prostych tekstów i rozmów, rozumie część informacji istotnych, ma </w:t>
      </w:r>
      <w:r w:rsidRPr="000555BD">
        <w:rPr>
          <w:sz w:val="28"/>
          <w:szCs w:val="28"/>
        </w:rPr>
        <w:t>problemy z wyróżnianiem informacji n</w:t>
      </w:r>
      <w:r>
        <w:rPr>
          <w:sz w:val="28"/>
          <w:szCs w:val="28"/>
        </w:rPr>
        <w:t xml:space="preserve">ieistotnych, zazwyczaj </w:t>
      </w:r>
      <w:r>
        <w:rPr>
          <w:sz w:val="28"/>
          <w:szCs w:val="28"/>
        </w:rPr>
        <w:tab/>
        <w:t xml:space="preserve">potrafi </w:t>
      </w:r>
      <w:r w:rsidRPr="000555BD">
        <w:rPr>
          <w:sz w:val="28"/>
          <w:szCs w:val="28"/>
        </w:rPr>
        <w:t>przekształcić informację słyszaną w form</w:t>
      </w:r>
      <w:r>
        <w:rPr>
          <w:sz w:val="28"/>
          <w:szCs w:val="28"/>
        </w:rPr>
        <w:t xml:space="preserve">ę pisemną, rozróżnia większość </w:t>
      </w:r>
      <w:r w:rsidR="00FA0AAD">
        <w:rPr>
          <w:sz w:val="28"/>
          <w:szCs w:val="28"/>
        </w:rPr>
        <w:t xml:space="preserve">dźwięków, </w:t>
      </w:r>
      <w:r w:rsidRPr="000555BD">
        <w:rPr>
          <w:sz w:val="28"/>
          <w:szCs w:val="28"/>
        </w:rPr>
        <w:lastRenderedPageBreak/>
        <w:t>czasami rozpoznaje intencje i uczucia mówiącego, rozumie z</w:t>
      </w:r>
      <w:r w:rsidR="00FA0AAD">
        <w:rPr>
          <w:sz w:val="28"/>
          <w:szCs w:val="28"/>
        </w:rPr>
        <w:t xml:space="preserve">azwyczaj polecenia </w:t>
      </w:r>
      <w:r w:rsidR="00FA0AAD">
        <w:rPr>
          <w:sz w:val="28"/>
          <w:szCs w:val="28"/>
        </w:rPr>
        <w:tab/>
        <w:t xml:space="preserve">ustne, </w:t>
      </w:r>
      <w:r w:rsidRPr="000555BD">
        <w:rPr>
          <w:sz w:val="28"/>
          <w:szCs w:val="28"/>
        </w:rPr>
        <w:t>czasami prosi o ponowne powtórzenie i potrzebuje podpowiedzi.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 xml:space="preserve">MÓWIENIE: czasami potrafi przekazać usłyszane </w:t>
      </w:r>
      <w:r w:rsidR="00B324C3">
        <w:rPr>
          <w:sz w:val="28"/>
          <w:szCs w:val="28"/>
        </w:rPr>
        <w:t xml:space="preserve">i przeczytane informacje, </w:t>
      </w:r>
      <w:r>
        <w:rPr>
          <w:sz w:val="28"/>
          <w:szCs w:val="28"/>
        </w:rPr>
        <w:t xml:space="preserve">mówi </w:t>
      </w:r>
      <w:r w:rsidR="00B324C3">
        <w:rPr>
          <w:sz w:val="28"/>
          <w:szCs w:val="28"/>
        </w:rPr>
        <w:t xml:space="preserve">spójnie, </w:t>
      </w:r>
      <w:r w:rsidRPr="000555BD">
        <w:rPr>
          <w:sz w:val="28"/>
          <w:szCs w:val="28"/>
        </w:rPr>
        <w:t>ale z wyraźn</w:t>
      </w:r>
      <w:r w:rsidR="00B324C3">
        <w:rPr>
          <w:sz w:val="28"/>
          <w:szCs w:val="28"/>
        </w:rPr>
        <w:t xml:space="preserve">ym brakiem płynności, dysponuje ograniczonym </w:t>
      </w:r>
      <w:r w:rsidRPr="000555BD">
        <w:rPr>
          <w:sz w:val="28"/>
          <w:szCs w:val="28"/>
        </w:rPr>
        <w:t>zas</w:t>
      </w:r>
      <w:r w:rsidR="00B324C3">
        <w:rPr>
          <w:sz w:val="28"/>
          <w:szCs w:val="28"/>
        </w:rPr>
        <w:t xml:space="preserve">obem słownictwa, w </w:t>
      </w:r>
      <w:r w:rsidR="00FA0AAD">
        <w:rPr>
          <w:sz w:val="28"/>
          <w:szCs w:val="28"/>
        </w:rPr>
        <w:t xml:space="preserve">większości </w:t>
      </w:r>
      <w:r w:rsidRPr="000555BD">
        <w:rPr>
          <w:sz w:val="28"/>
          <w:szCs w:val="28"/>
        </w:rPr>
        <w:t>przypadków można go zrozumieć, ale z trudnością, popełnia błędy.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CZYTANIE: rozumie ogólny sens krótkiego przek</w:t>
      </w:r>
      <w:r>
        <w:rPr>
          <w:sz w:val="28"/>
          <w:szCs w:val="28"/>
        </w:rPr>
        <w:t xml:space="preserve">azu pisemnego, ma trudności ze </w:t>
      </w:r>
      <w:r w:rsidRPr="000555BD">
        <w:rPr>
          <w:sz w:val="28"/>
          <w:szCs w:val="28"/>
        </w:rPr>
        <w:t>zrozumieniem polecenia pisemnego i wyodrębnienia z te</w:t>
      </w:r>
      <w:r w:rsidR="00FA0AAD">
        <w:rPr>
          <w:sz w:val="28"/>
          <w:szCs w:val="28"/>
        </w:rPr>
        <w:t xml:space="preserve">kstu żądanych informacji, brak </w:t>
      </w:r>
      <w:r w:rsidRPr="000555BD">
        <w:rPr>
          <w:sz w:val="28"/>
          <w:szCs w:val="28"/>
        </w:rPr>
        <w:t>płynności w czytaniu.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PISANIE: ma trudności w pisaniu zadań zawierających pe</w:t>
      </w:r>
      <w:r w:rsidR="00FA0AAD">
        <w:rPr>
          <w:sz w:val="28"/>
          <w:szCs w:val="28"/>
        </w:rPr>
        <w:t xml:space="preserve">łne zdania z użyciem poznanych </w:t>
      </w:r>
      <w:r w:rsidRPr="000555BD">
        <w:rPr>
          <w:sz w:val="28"/>
          <w:szCs w:val="28"/>
        </w:rPr>
        <w:t>struktur i słownictwa, na ogół myli zakres ich użycia, popełnia liczne</w:t>
      </w:r>
      <w:r w:rsidR="00B324C3">
        <w:rPr>
          <w:sz w:val="28"/>
          <w:szCs w:val="28"/>
        </w:rPr>
        <w:t xml:space="preserve"> błędy w pisowni, z trudnością </w:t>
      </w:r>
      <w:r w:rsidRPr="000555BD">
        <w:rPr>
          <w:sz w:val="28"/>
          <w:szCs w:val="28"/>
        </w:rPr>
        <w:t>można go rozczytać.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INNE: zdarza mu się nie przygotować do zajęć i nie uz</w:t>
      </w:r>
      <w:r w:rsidR="00FA0AAD">
        <w:rPr>
          <w:sz w:val="28"/>
          <w:szCs w:val="28"/>
        </w:rPr>
        <w:t xml:space="preserve">upełnia braków, ma problemy ze </w:t>
      </w:r>
      <w:r w:rsidRPr="000555BD">
        <w:rPr>
          <w:sz w:val="28"/>
          <w:szCs w:val="28"/>
        </w:rPr>
        <w:t>zrozumieniem polecenia nauczyciela.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i/>
          <w:iCs/>
          <w:sz w:val="28"/>
          <w:szCs w:val="28"/>
          <w:u w:val="single"/>
        </w:rPr>
        <w:t>Ocena dopuszczający:</w:t>
      </w:r>
      <w:r w:rsidRPr="00CB2ABD">
        <w:rPr>
          <w:sz w:val="28"/>
          <w:szCs w:val="28"/>
        </w:rPr>
        <w:t xml:space="preserve"> 31%-50%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CB2ABD">
        <w:rPr>
          <w:sz w:val="28"/>
          <w:szCs w:val="28"/>
        </w:rPr>
        <w:t>Sprawności językowe: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SŁUCHANIE: czasami rozumie ogólny sens prostych t</w:t>
      </w:r>
      <w:r w:rsidR="00FA0AAD">
        <w:rPr>
          <w:sz w:val="28"/>
          <w:szCs w:val="28"/>
        </w:rPr>
        <w:t xml:space="preserve">ekstów i rozmów, rozumie kilka </w:t>
      </w:r>
      <w:r w:rsidRPr="000555BD">
        <w:rPr>
          <w:sz w:val="28"/>
          <w:szCs w:val="28"/>
        </w:rPr>
        <w:t>informacji istotnych, ma duże problemy z wyróżnianiem in</w:t>
      </w:r>
      <w:r w:rsidR="00FA0AAD">
        <w:rPr>
          <w:sz w:val="28"/>
          <w:szCs w:val="28"/>
        </w:rPr>
        <w:t xml:space="preserve">formacji nieistotnych, sprawia </w:t>
      </w:r>
      <w:r w:rsidRPr="000555BD">
        <w:rPr>
          <w:sz w:val="28"/>
          <w:szCs w:val="28"/>
        </w:rPr>
        <w:t>mu problem przekształcanie informacji słyszanej w for</w:t>
      </w:r>
      <w:r w:rsidR="00FA0AAD">
        <w:rPr>
          <w:sz w:val="28"/>
          <w:szCs w:val="28"/>
        </w:rPr>
        <w:t xml:space="preserve">mę pisemną, rozróżnia niektóre </w:t>
      </w:r>
      <w:r w:rsidRPr="000555BD">
        <w:rPr>
          <w:sz w:val="28"/>
          <w:szCs w:val="28"/>
        </w:rPr>
        <w:t>dźwięki, często prosi o ponowne powtórzenie i potrzebuje podpowiedzi.</w:t>
      </w:r>
    </w:p>
    <w:p w:rsidR="00A8001E" w:rsidRDefault="00B324C3" w:rsidP="00A8001E">
      <w:pPr>
        <w:spacing w:line="360" w:lineRule="atLeas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MÓWIENIE: z </w:t>
      </w:r>
      <w:r w:rsidR="00A8001E" w:rsidRPr="000555BD">
        <w:rPr>
          <w:sz w:val="28"/>
          <w:szCs w:val="28"/>
        </w:rPr>
        <w:t>trudnością przekazuje usłyszane i przeczytane in</w:t>
      </w:r>
      <w:r w:rsidR="00FA0AAD">
        <w:rPr>
          <w:sz w:val="28"/>
          <w:szCs w:val="28"/>
        </w:rPr>
        <w:t xml:space="preserve">formacje, mówi niespójnie, </w:t>
      </w:r>
      <w:r w:rsidR="00A8001E" w:rsidRPr="000555BD">
        <w:rPr>
          <w:sz w:val="28"/>
          <w:szCs w:val="28"/>
        </w:rPr>
        <w:t>z wyraźnym brakiem płynności, dysponuje ograniczony</w:t>
      </w:r>
      <w:r w:rsidR="00FA0AAD">
        <w:rPr>
          <w:sz w:val="28"/>
          <w:szCs w:val="28"/>
        </w:rPr>
        <w:t xml:space="preserve">m zasobem słownictwa, popełnia </w:t>
      </w:r>
      <w:r w:rsidR="00A8001E" w:rsidRPr="000555BD">
        <w:rPr>
          <w:sz w:val="28"/>
          <w:szCs w:val="28"/>
        </w:rPr>
        <w:t>wiele błędów, nie zabiera głosu lub w większości przypadków nie można go zrozumieć.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CZYTANIE: rozumie ogólny sens krótkiego przek</w:t>
      </w:r>
      <w:r>
        <w:rPr>
          <w:sz w:val="28"/>
          <w:szCs w:val="28"/>
        </w:rPr>
        <w:t xml:space="preserve">azu pisemnego, ma trudności ze </w:t>
      </w:r>
      <w:r w:rsidRPr="000555BD">
        <w:rPr>
          <w:sz w:val="28"/>
          <w:szCs w:val="28"/>
        </w:rPr>
        <w:t>zrozumieniem polecenia pisemnego i wyodrębnieniem</w:t>
      </w:r>
      <w:r>
        <w:rPr>
          <w:sz w:val="28"/>
          <w:szCs w:val="28"/>
        </w:rPr>
        <w:t xml:space="preserve"> z tekstu żądanych informacji, </w:t>
      </w:r>
      <w:r w:rsidRPr="000555BD">
        <w:rPr>
          <w:sz w:val="28"/>
          <w:szCs w:val="28"/>
        </w:rPr>
        <w:t xml:space="preserve">zazwyczaj nie rozumie ogólnego sensu dłuższego tekstu pisanego </w:t>
      </w:r>
      <w:r w:rsidR="00B324C3">
        <w:rPr>
          <w:sz w:val="28"/>
          <w:szCs w:val="28"/>
        </w:rPr>
        <w:t xml:space="preserve">dostosowanego do jego </w:t>
      </w:r>
      <w:r w:rsidR="00B324C3">
        <w:rPr>
          <w:sz w:val="28"/>
          <w:szCs w:val="28"/>
        </w:rPr>
        <w:tab/>
        <w:t xml:space="preserve">poziomu, </w:t>
      </w:r>
      <w:r w:rsidRPr="000555BD">
        <w:rPr>
          <w:sz w:val="28"/>
          <w:szCs w:val="28"/>
        </w:rPr>
        <w:t>wymaga wielu pytań naprowadzających ze strony</w:t>
      </w:r>
      <w:r w:rsidR="00B324C3">
        <w:rPr>
          <w:sz w:val="28"/>
          <w:szCs w:val="28"/>
        </w:rPr>
        <w:t xml:space="preserve"> nauczyciela, ma duże problemy </w:t>
      </w:r>
      <w:r w:rsidRPr="000555BD">
        <w:rPr>
          <w:sz w:val="28"/>
          <w:szCs w:val="28"/>
        </w:rPr>
        <w:t>z czytaniem.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PISANIE: ma duże trudności w pisaniu zadań zawier</w:t>
      </w:r>
      <w:r>
        <w:rPr>
          <w:sz w:val="28"/>
          <w:szCs w:val="28"/>
        </w:rPr>
        <w:t xml:space="preserve">ających pełne zdania z użyciem </w:t>
      </w:r>
      <w:r w:rsidRPr="000555BD">
        <w:rPr>
          <w:sz w:val="28"/>
          <w:szCs w:val="28"/>
        </w:rPr>
        <w:t xml:space="preserve">poznanych struktur i słownictwa, w większości przypadków myli </w:t>
      </w:r>
      <w:r w:rsidR="00B324C3">
        <w:rPr>
          <w:sz w:val="28"/>
          <w:szCs w:val="28"/>
        </w:rPr>
        <w:t xml:space="preserve">zakres ich użycia i tekst jest </w:t>
      </w:r>
      <w:r w:rsidRPr="000555BD">
        <w:rPr>
          <w:sz w:val="28"/>
          <w:szCs w:val="28"/>
        </w:rPr>
        <w:t>zorganizowany niespójnie, pisze bardzo krótkie</w:t>
      </w:r>
      <w:r w:rsidR="00FA0AAD" w:rsidRPr="00FA0AAD">
        <w:rPr>
          <w:sz w:val="28"/>
          <w:szCs w:val="28"/>
        </w:rPr>
        <w:t xml:space="preserve"> </w:t>
      </w:r>
      <w:r w:rsidR="00FA0AAD" w:rsidRPr="000555BD">
        <w:rPr>
          <w:sz w:val="28"/>
          <w:szCs w:val="28"/>
        </w:rPr>
        <w:t>teksty</w:t>
      </w:r>
      <w:r w:rsidRPr="000555BD">
        <w:rPr>
          <w:sz w:val="28"/>
          <w:szCs w:val="28"/>
        </w:rPr>
        <w:t>, po</w:t>
      </w:r>
      <w:r>
        <w:rPr>
          <w:sz w:val="28"/>
          <w:szCs w:val="28"/>
        </w:rPr>
        <w:t xml:space="preserve">pełnia liczne błędy w pisowni, </w:t>
      </w:r>
      <w:r w:rsidRPr="000555BD">
        <w:rPr>
          <w:sz w:val="28"/>
          <w:szCs w:val="28"/>
        </w:rPr>
        <w:lastRenderedPageBreak/>
        <w:t>z trudnością można go rozczytać.</w:t>
      </w:r>
    </w:p>
    <w:p w:rsidR="00A8001E" w:rsidRPr="000555BD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INNE: często zdarza mu się nie przygotować do zajęć i nie uzupełnia braków, ma problemy ze zrozumieniem polecenia nauczyciela, wkłada ni</w:t>
      </w:r>
      <w:r w:rsidR="00B324C3">
        <w:rPr>
          <w:sz w:val="28"/>
          <w:szCs w:val="28"/>
        </w:rPr>
        <w:t xml:space="preserve">ewielki wysiłek w doskonalenie </w:t>
      </w:r>
      <w:r w:rsidRPr="000555BD">
        <w:rPr>
          <w:sz w:val="28"/>
          <w:szCs w:val="28"/>
        </w:rPr>
        <w:t>umiejętności językowych.</w:t>
      </w:r>
    </w:p>
    <w:p w:rsidR="00A8001E" w:rsidRPr="000555BD" w:rsidRDefault="00A8001E" w:rsidP="00A8001E">
      <w:pPr>
        <w:tabs>
          <w:tab w:val="left" w:pos="708"/>
        </w:tabs>
        <w:spacing w:line="360" w:lineRule="atLeast"/>
        <w:jc w:val="both"/>
        <w:rPr>
          <w:sz w:val="28"/>
          <w:szCs w:val="28"/>
        </w:rPr>
      </w:pPr>
    </w:p>
    <w:p w:rsidR="00A8001E" w:rsidRDefault="00A8001E" w:rsidP="00A8001E">
      <w:pPr>
        <w:numPr>
          <w:ilvl w:val="0"/>
          <w:numId w:val="16"/>
        </w:numPr>
        <w:spacing w:line="360" w:lineRule="atLeast"/>
        <w:jc w:val="both"/>
        <w:rPr>
          <w:sz w:val="28"/>
          <w:szCs w:val="28"/>
        </w:rPr>
      </w:pPr>
      <w:r w:rsidRPr="000555BD">
        <w:rPr>
          <w:i/>
          <w:iCs/>
          <w:sz w:val="28"/>
          <w:szCs w:val="28"/>
          <w:u w:val="single"/>
        </w:rPr>
        <w:t>Ocena niedostateczny</w:t>
      </w:r>
      <w:r w:rsidRPr="00CB2ABD">
        <w:rPr>
          <w:i/>
          <w:iCs/>
          <w:sz w:val="28"/>
          <w:szCs w:val="28"/>
        </w:rPr>
        <w:t xml:space="preserve"> </w:t>
      </w:r>
      <w:r w:rsidRPr="00CB2ABD">
        <w:rPr>
          <w:sz w:val="28"/>
          <w:szCs w:val="28"/>
        </w:rPr>
        <w:t>0%-30%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CB2ABD">
        <w:rPr>
          <w:sz w:val="28"/>
          <w:szCs w:val="28"/>
        </w:rPr>
        <w:t>Sprawności językowe: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 xml:space="preserve">SŁUCHANIE: często nie rozumie ogólnego sensu prostych tekstów i rozmów, rozumie </w:t>
      </w:r>
      <w:r w:rsidRPr="000555BD">
        <w:rPr>
          <w:sz w:val="28"/>
          <w:szCs w:val="28"/>
        </w:rPr>
        <w:tab/>
        <w:t>bardzo mało informacji istotnych, ma duże prob</w:t>
      </w:r>
      <w:r w:rsidR="00B324C3">
        <w:rPr>
          <w:sz w:val="28"/>
          <w:szCs w:val="28"/>
        </w:rPr>
        <w:t xml:space="preserve">lemy z wyróżnianiem informacji </w:t>
      </w:r>
      <w:r w:rsidRPr="000555BD">
        <w:rPr>
          <w:sz w:val="28"/>
          <w:szCs w:val="28"/>
        </w:rPr>
        <w:t>nieistotnych, sprawia mu problem przekształcanie informa</w:t>
      </w:r>
      <w:r w:rsidR="00B324C3">
        <w:rPr>
          <w:sz w:val="28"/>
          <w:szCs w:val="28"/>
        </w:rPr>
        <w:t xml:space="preserve">cji słyszanej w formę pisemną, </w:t>
      </w:r>
      <w:r w:rsidRPr="000555BD">
        <w:rPr>
          <w:sz w:val="28"/>
          <w:szCs w:val="28"/>
        </w:rPr>
        <w:t>rozróżnia nieliczne dźwięki, często prosi o ponowne powtórzenie i potrzebuje podpowiedzi.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MÓWIENIE: z trudnością przekazuje usłyszane i przeczytane</w:t>
      </w:r>
      <w:r w:rsidR="00B324C3">
        <w:rPr>
          <w:sz w:val="28"/>
          <w:szCs w:val="28"/>
        </w:rPr>
        <w:t xml:space="preserve"> informacje, mówi niespójnie, </w:t>
      </w:r>
      <w:r w:rsidRPr="000555BD">
        <w:rPr>
          <w:sz w:val="28"/>
          <w:szCs w:val="28"/>
        </w:rPr>
        <w:t xml:space="preserve">z wyraźnym brakiem płynności, dysponuje bardzo ograniczonym zasobem słownictwa, </w:t>
      </w:r>
      <w:r w:rsidRPr="000555BD">
        <w:rPr>
          <w:sz w:val="28"/>
          <w:szCs w:val="28"/>
        </w:rPr>
        <w:tab/>
        <w:t>popełnia wiele błędów, nie zabiera głosu, nie można go zrozumieć.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CZYTANIE: często nie rozumie ogólnego sensu kr</w:t>
      </w:r>
      <w:r>
        <w:rPr>
          <w:sz w:val="28"/>
          <w:szCs w:val="28"/>
        </w:rPr>
        <w:t xml:space="preserve">ótkiego przekazu pisemnego, ma </w:t>
      </w:r>
      <w:r w:rsidRPr="000555BD">
        <w:rPr>
          <w:sz w:val="28"/>
          <w:szCs w:val="28"/>
        </w:rPr>
        <w:t>trudności ze zrozumieniem polecenia pisemnego i wy</w:t>
      </w:r>
      <w:r>
        <w:rPr>
          <w:sz w:val="28"/>
          <w:szCs w:val="28"/>
        </w:rPr>
        <w:t xml:space="preserve">odrębnieniem z tekstu żądanych </w:t>
      </w:r>
      <w:r w:rsidRPr="000555BD">
        <w:rPr>
          <w:sz w:val="28"/>
          <w:szCs w:val="28"/>
        </w:rPr>
        <w:t>informacji, zazwyczaj nie rozumie ogólnego s</w:t>
      </w:r>
      <w:r>
        <w:rPr>
          <w:sz w:val="28"/>
          <w:szCs w:val="28"/>
        </w:rPr>
        <w:t xml:space="preserve">ensu dłuższego tekstu pisanego </w:t>
      </w:r>
      <w:r w:rsidRPr="000555BD">
        <w:rPr>
          <w:sz w:val="28"/>
          <w:szCs w:val="28"/>
        </w:rPr>
        <w:t>dostosowanego do jego poziomu, wymaga wielu py</w:t>
      </w:r>
      <w:r>
        <w:rPr>
          <w:sz w:val="28"/>
          <w:szCs w:val="28"/>
        </w:rPr>
        <w:t xml:space="preserve">tań naprowadzających ze strony </w:t>
      </w:r>
      <w:r w:rsidRPr="000555BD">
        <w:rPr>
          <w:sz w:val="28"/>
          <w:szCs w:val="28"/>
        </w:rPr>
        <w:t>nauczyciela, ma duże problemy z czytaniem, popełnia wiele błędów.</w:t>
      </w:r>
    </w:p>
    <w:p w:rsidR="00A8001E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PISANIE: ma duże trudności w pisaniu zadań zawier</w:t>
      </w:r>
      <w:r>
        <w:rPr>
          <w:sz w:val="28"/>
          <w:szCs w:val="28"/>
        </w:rPr>
        <w:t xml:space="preserve">ających pełne zdania z użyciem </w:t>
      </w:r>
      <w:r w:rsidRPr="000555BD">
        <w:rPr>
          <w:sz w:val="28"/>
          <w:szCs w:val="28"/>
        </w:rPr>
        <w:t xml:space="preserve">poznanych struktur i słownictwa, w większości przypadków myli </w:t>
      </w:r>
      <w:r w:rsidR="00B324C3">
        <w:rPr>
          <w:sz w:val="28"/>
          <w:szCs w:val="28"/>
        </w:rPr>
        <w:t xml:space="preserve">zakres ich użycia i tekst jest </w:t>
      </w:r>
      <w:r w:rsidRPr="000555BD">
        <w:rPr>
          <w:sz w:val="28"/>
          <w:szCs w:val="28"/>
        </w:rPr>
        <w:t>zorganizowany niespójnie, pisze teksty bardzo krót</w:t>
      </w:r>
      <w:r>
        <w:rPr>
          <w:sz w:val="28"/>
          <w:szCs w:val="28"/>
        </w:rPr>
        <w:t xml:space="preserve">kie, popełnia liczne błędy lub </w:t>
      </w:r>
      <w:r w:rsidRPr="000555BD">
        <w:rPr>
          <w:sz w:val="28"/>
          <w:szCs w:val="28"/>
        </w:rPr>
        <w:t>rezygnuje z ich pisania, nie można go rozczytać.</w:t>
      </w:r>
    </w:p>
    <w:p w:rsidR="00A8001E" w:rsidRPr="00CB2ABD" w:rsidRDefault="00A8001E" w:rsidP="00A8001E">
      <w:pPr>
        <w:spacing w:line="360" w:lineRule="atLeast"/>
        <w:ind w:left="1440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INNE: często zdarza mu się nie przygotować do zajęć i nie</w:t>
      </w:r>
      <w:r w:rsidR="00B324C3">
        <w:rPr>
          <w:sz w:val="28"/>
          <w:szCs w:val="28"/>
        </w:rPr>
        <w:t xml:space="preserve"> uzupełnia braków, ma problemy </w:t>
      </w:r>
      <w:r w:rsidRPr="000555BD">
        <w:rPr>
          <w:sz w:val="28"/>
          <w:szCs w:val="28"/>
        </w:rPr>
        <w:t xml:space="preserve">ze zrozumieniem polecenia nauczyciela, nie wkłada wysiłku w doskonalenie. </w:t>
      </w:r>
    </w:p>
    <w:p w:rsidR="00A8001E" w:rsidRPr="000555BD" w:rsidRDefault="00A8001E" w:rsidP="00A8001E">
      <w:pPr>
        <w:spacing w:line="360" w:lineRule="atLeast"/>
        <w:jc w:val="both"/>
        <w:rPr>
          <w:b/>
          <w:sz w:val="28"/>
          <w:szCs w:val="28"/>
        </w:rPr>
      </w:pPr>
      <w:r w:rsidRPr="000555BD">
        <w:rPr>
          <w:rFonts w:eastAsia="Times New Roman"/>
          <w:sz w:val="28"/>
          <w:szCs w:val="28"/>
        </w:rPr>
        <w:t xml:space="preserve"> </w:t>
      </w:r>
    </w:p>
    <w:p w:rsidR="00A8001E" w:rsidRDefault="00A8001E" w:rsidP="00A8001E">
      <w:pPr>
        <w:numPr>
          <w:ilvl w:val="0"/>
          <w:numId w:val="6"/>
        </w:numPr>
        <w:spacing w:line="360" w:lineRule="atLeast"/>
        <w:jc w:val="both"/>
        <w:rPr>
          <w:sz w:val="28"/>
          <w:szCs w:val="28"/>
        </w:rPr>
      </w:pPr>
      <w:r w:rsidRPr="000555BD">
        <w:rPr>
          <w:b/>
          <w:sz w:val="28"/>
          <w:szCs w:val="28"/>
        </w:rPr>
        <w:t>Sposoby sprawdzania osiągnięć oraz zasady poprawiania ocen</w:t>
      </w:r>
      <w:r w:rsidRPr="000555BD">
        <w:rPr>
          <w:sz w:val="28"/>
          <w:szCs w:val="28"/>
        </w:rPr>
        <w:t>:</w:t>
      </w:r>
    </w:p>
    <w:p w:rsidR="00A8001E" w:rsidRPr="000555BD" w:rsidRDefault="00A8001E" w:rsidP="00A8001E">
      <w:pPr>
        <w:numPr>
          <w:ilvl w:val="0"/>
          <w:numId w:val="11"/>
        </w:numPr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Uczeń może otrzymywać oceny za:</w:t>
      </w:r>
    </w:p>
    <w:p w:rsidR="00A8001E" w:rsidRPr="000555BD" w:rsidRDefault="00A8001E" w:rsidP="00A8001E">
      <w:pPr>
        <w:numPr>
          <w:ilvl w:val="0"/>
          <w:numId w:val="4"/>
        </w:numPr>
        <w:tabs>
          <w:tab w:val="left" w:pos="1418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Kontrolne prace pisemne (sprawdzian, test)</w:t>
      </w:r>
    </w:p>
    <w:p w:rsidR="00A8001E" w:rsidRPr="000555BD" w:rsidRDefault="00A8001E" w:rsidP="00A8001E">
      <w:pPr>
        <w:numPr>
          <w:ilvl w:val="0"/>
          <w:numId w:val="4"/>
        </w:numPr>
        <w:tabs>
          <w:tab w:val="left" w:pos="1418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Odpowiedzi ustne i pisemne (kartkówki, dyktanda)</w:t>
      </w:r>
    </w:p>
    <w:p w:rsidR="00A8001E" w:rsidRPr="000555BD" w:rsidRDefault="00A8001E" w:rsidP="00A8001E">
      <w:pPr>
        <w:numPr>
          <w:ilvl w:val="0"/>
          <w:numId w:val="4"/>
        </w:numPr>
        <w:tabs>
          <w:tab w:val="left" w:pos="1418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Wypowiedzi ustne</w:t>
      </w:r>
    </w:p>
    <w:p w:rsidR="00A8001E" w:rsidRPr="000555BD" w:rsidRDefault="00A8001E" w:rsidP="00A8001E">
      <w:pPr>
        <w:numPr>
          <w:ilvl w:val="0"/>
          <w:numId w:val="4"/>
        </w:numPr>
        <w:tabs>
          <w:tab w:val="left" w:pos="1418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Prace długoterminowe (projekt, prezentacja, piosenka itp.)</w:t>
      </w:r>
    </w:p>
    <w:p w:rsidR="00A8001E" w:rsidRPr="000555BD" w:rsidRDefault="00A8001E" w:rsidP="00A8001E">
      <w:pPr>
        <w:numPr>
          <w:ilvl w:val="0"/>
          <w:numId w:val="4"/>
        </w:numPr>
        <w:tabs>
          <w:tab w:val="left" w:pos="1418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lastRenderedPageBreak/>
        <w:t xml:space="preserve">Pracę domową i wykonanie ćwiczeń w zeszycie ćwiczeń (ich brak może powodować uzyskanie oceny cząstkowej niedostatecznej, co później może skutkować oceną niedostateczną śródroczną lub </w:t>
      </w:r>
      <w:proofErr w:type="spellStart"/>
      <w:r w:rsidRPr="000555BD">
        <w:rPr>
          <w:sz w:val="28"/>
          <w:szCs w:val="28"/>
        </w:rPr>
        <w:t>końcoworoczną</w:t>
      </w:r>
      <w:proofErr w:type="spellEnd"/>
      <w:r w:rsidRPr="000555BD">
        <w:rPr>
          <w:sz w:val="28"/>
          <w:szCs w:val="28"/>
        </w:rPr>
        <w:t>)</w:t>
      </w:r>
    </w:p>
    <w:p w:rsidR="00A8001E" w:rsidRDefault="00A8001E" w:rsidP="00A8001E">
      <w:pPr>
        <w:numPr>
          <w:ilvl w:val="0"/>
          <w:numId w:val="4"/>
        </w:numPr>
        <w:tabs>
          <w:tab w:val="left" w:pos="1418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Prowadzenie zeszytu przedmiotowego</w:t>
      </w:r>
    </w:p>
    <w:p w:rsidR="00A8001E" w:rsidRDefault="00A8001E" w:rsidP="00A8001E">
      <w:pPr>
        <w:numPr>
          <w:ilvl w:val="0"/>
          <w:numId w:val="11"/>
        </w:numPr>
        <w:tabs>
          <w:tab w:val="left" w:pos="1418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Uczeń może również otrzym</w:t>
      </w:r>
      <w:r>
        <w:rPr>
          <w:sz w:val="28"/>
          <w:szCs w:val="28"/>
        </w:rPr>
        <w:t>y</w:t>
      </w:r>
      <w:r w:rsidRPr="000555BD">
        <w:rPr>
          <w:sz w:val="28"/>
          <w:szCs w:val="28"/>
        </w:rPr>
        <w:t>wać oceny w oparciu o o</w:t>
      </w:r>
      <w:r>
        <w:rPr>
          <w:sz w:val="28"/>
          <w:szCs w:val="28"/>
        </w:rPr>
        <w:t xml:space="preserve">bserwację pracy ucznia: </w:t>
      </w:r>
      <w:r w:rsidRPr="000555BD">
        <w:rPr>
          <w:sz w:val="28"/>
          <w:szCs w:val="28"/>
        </w:rPr>
        <w:t>aktywność na lekcji, umiejętność pracy w grupie, osiągnięte postępy, umiejętność wykorzystania zdobytych wiadomości</w:t>
      </w:r>
      <w:r>
        <w:rPr>
          <w:sz w:val="28"/>
          <w:szCs w:val="28"/>
        </w:rPr>
        <w:t xml:space="preserve"> i umiejętności, zaangażowanie.</w:t>
      </w:r>
      <w:r w:rsidRPr="000555BD">
        <w:rPr>
          <w:sz w:val="28"/>
          <w:szCs w:val="28"/>
        </w:rPr>
        <w:t xml:space="preserve"> </w:t>
      </w:r>
    </w:p>
    <w:p w:rsidR="00A8001E" w:rsidRPr="004B5B09" w:rsidRDefault="00A8001E" w:rsidP="00A8001E">
      <w:pPr>
        <w:numPr>
          <w:ilvl w:val="0"/>
          <w:numId w:val="13"/>
        </w:numPr>
        <w:tabs>
          <w:tab w:val="clear" w:pos="1429"/>
          <w:tab w:val="left" w:pos="1418"/>
        </w:tabs>
        <w:spacing w:line="360" w:lineRule="atLeast"/>
        <w:jc w:val="both"/>
        <w:rPr>
          <w:sz w:val="28"/>
          <w:szCs w:val="28"/>
        </w:rPr>
      </w:pPr>
      <w:r w:rsidRPr="004B5B09">
        <w:rPr>
          <w:sz w:val="28"/>
          <w:szCs w:val="28"/>
        </w:rPr>
        <w:t xml:space="preserve">Przez aktywność na lekcji rozumiemy: częste zgłaszanie się na lekcji i udzielanie poprawnych odpowiedzi, rozwiązywanie zadań dodatkowych w czasie lekcji, aktywną pracę w grupach. </w:t>
      </w:r>
    </w:p>
    <w:p w:rsidR="00A8001E" w:rsidRPr="000555BD" w:rsidRDefault="00A8001E" w:rsidP="00A8001E">
      <w:pPr>
        <w:numPr>
          <w:ilvl w:val="0"/>
          <w:numId w:val="13"/>
        </w:numPr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Jeżeli na dany język przypada jedna godzina zajęć tygodniowo, uczeń otrzymuje ocenę bardzo dobrą za trzy plusy.</w:t>
      </w:r>
    </w:p>
    <w:p w:rsidR="00A8001E" w:rsidRPr="000555BD" w:rsidRDefault="00A8001E" w:rsidP="00A8001E">
      <w:pPr>
        <w:numPr>
          <w:ilvl w:val="0"/>
          <w:numId w:val="13"/>
        </w:numPr>
        <w:tabs>
          <w:tab w:val="clear" w:pos="1429"/>
          <w:tab w:val="left" w:pos="1418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 xml:space="preserve">Jeżeli na dany język przypada więcej niż jedna godzina zajęć tygodniowo, uczeń otrzymuje ocenę bardzo dobrą za pięć plusów. </w:t>
      </w:r>
    </w:p>
    <w:p w:rsidR="00A8001E" w:rsidRDefault="00A8001E" w:rsidP="00A8001E">
      <w:pPr>
        <w:numPr>
          <w:ilvl w:val="0"/>
          <w:numId w:val="13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W przypadku braku pracy</w:t>
      </w:r>
      <w:r w:rsidRPr="000555BD">
        <w:rPr>
          <w:sz w:val="28"/>
          <w:szCs w:val="28"/>
        </w:rPr>
        <w:t xml:space="preserve"> na lekcji stosowane są minusy wg następującego przelicznika: trzy minusy stanowią ocenę niedostateczną. Plusy i minusy są sumowane z kolejnych lekcji.</w:t>
      </w:r>
    </w:p>
    <w:p w:rsidR="00A8001E" w:rsidRPr="004B5B09" w:rsidRDefault="00A8001E" w:rsidP="00A8001E">
      <w:pPr>
        <w:numPr>
          <w:ilvl w:val="0"/>
          <w:numId w:val="11"/>
        </w:numPr>
        <w:spacing w:line="360" w:lineRule="atLeast"/>
        <w:jc w:val="both"/>
        <w:rPr>
          <w:sz w:val="28"/>
          <w:szCs w:val="28"/>
        </w:rPr>
      </w:pPr>
      <w:r w:rsidRPr="004B5B09">
        <w:rPr>
          <w:sz w:val="28"/>
          <w:szCs w:val="28"/>
        </w:rPr>
        <w:t>Prace pisemne mogą występować w następującej formie:</w:t>
      </w:r>
    </w:p>
    <w:p w:rsidR="00A8001E" w:rsidRPr="000555BD" w:rsidRDefault="00A8001E" w:rsidP="00A8001E">
      <w:pPr>
        <w:widowControl/>
        <w:numPr>
          <w:ilvl w:val="0"/>
          <w:numId w:val="9"/>
        </w:numPr>
        <w:suppressAutoHyphens w:val="0"/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kartkówka – dotycząca 3 ostatnich lekcji, może być nie zapowiedziana, czas trwania do 15 min,</w:t>
      </w:r>
      <w:r w:rsidRPr="000555BD">
        <w:rPr>
          <w:rFonts w:eastAsia="Times New Roman"/>
          <w:sz w:val="28"/>
          <w:szCs w:val="28"/>
          <w:lang w:eastAsia="pl-PL"/>
        </w:rPr>
        <w:t xml:space="preserve"> </w:t>
      </w:r>
    </w:p>
    <w:p w:rsidR="00A8001E" w:rsidRPr="000555BD" w:rsidRDefault="00A8001E" w:rsidP="00A8001E">
      <w:pPr>
        <w:widowControl/>
        <w:numPr>
          <w:ilvl w:val="0"/>
          <w:numId w:val="9"/>
        </w:numPr>
        <w:suppressAutoHyphens w:val="0"/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kartkówka – dotycząca więcej niż 3 ostatnich lekcji, musi być zapowi</w:t>
      </w:r>
      <w:r w:rsidR="00B324C3">
        <w:rPr>
          <w:sz w:val="28"/>
          <w:szCs w:val="28"/>
        </w:rPr>
        <w:t>edziana, czas trwania do 20 min</w:t>
      </w:r>
      <w:r w:rsidRPr="000555BD">
        <w:rPr>
          <w:sz w:val="28"/>
          <w:szCs w:val="28"/>
        </w:rPr>
        <w:t>,</w:t>
      </w:r>
    </w:p>
    <w:p w:rsidR="00A8001E" w:rsidRPr="000555BD" w:rsidRDefault="00A8001E" w:rsidP="00A8001E">
      <w:pPr>
        <w:widowControl/>
        <w:numPr>
          <w:ilvl w:val="0"/>
          <w:numId w:val="9"/>
        </w:numPr>
        <w:suppressAutoHyphens w:val="0"/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sprawdzian</w:t>
      </w:r>
      <w:r w:rsidR="005C5962">
        <w:rPr>
          <w:sz w:val="28"/>
          <w:szCs w:val="28"/>
        </w:rPr>
        <w:t>, praca klasowa, test</w:t>
      </w:r>
      <w:r w:rsidRPr="000555BD">
        <w:rPr>
          <w:sz w:val="28"/>
          <w:szCs w:val="28"/>
        </w:rPr>
        <w:t>– obejmuje 1 lub 2 działy, zapowiedziany z tygodni</w:t>
      </w:r>
      <w:r w:rsidR="00B324C3">
        <w:rPr>
          <w:sz w:val="28"/>
          <w:szCs w:val="28"/>
        </w:rPr>
        <w:t xml:space="preserve">owym wyprzedzeniem, poprzedzony wpisem w dzienniku, </w:t>
      </w:r>
      <w:r w:rsidRPr="000555BD">
        <w:rPr>
          <w:sz w:val="28"/>
          <w:szCs w:val="28"/>
        </w:rPr>
        <w:t>lekcją powtór</w:t>
      </w:r>
      <w:r w:rsidR="00B324C3">
        <w:rPr>
          <w:sz w:val="28"/>
          <w:szCs w:val="28"/>
        </w:rPr>
        <w:t>zeniową, czas trwania do 45 min</w:t>
      </w:r>
      <w:r w:rsidRPr="000555BD">
        <w:rPr>
          <w:sz w:val="28"/>
          <w:szCs w:val="28"/>
        </w:rPr>
        <w:t>,</w:t>
      </w:r>
    </w:p>
    <w:p w:rsidR="00A8001E" w:rsidRPr="00D6120C" w:rsidRDefault="00A8001E" w:rsidP="00A8001E">
      <w:pPr>
        <w:widowControl/>
        <w:numPr>
          <w:ilvl w:val="0"/>
          <w:numId w:val="9"/>
        </w:numPr>
        <w:suppressAutoHyphens w:val="0"/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dyktanda (pisane z pamięci, ze słuchu, uzupełnianie luk w tekście) – poprzedzone ćwiczeniami mającymi na celu powtórzenie zasad pisowni, czas trwania do 45 min.</w:t>
      </w:r>
    </w:p>
    <w:p w:rsidR="00A8001E" w:rsidRDefault="00A8001E" w:rsidP="00A8001E">
      <w:pPr>
        <w:numPr>
          <w:ilvl w:val="0"/>
          <w:numId w:val="11"/>
        </w:numPr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Terminy oddawania sprawdzonych prac pisemnych:</w:t>
      </w:r>
      <w:r>
        <w:rPr>
          <w:sz w:val="28"/>
          <w:szCs w:val="28"/>
        </w:rPr>
        <w:t xml:space="preserve"> </w:t>
      </w:r>
    </w:p>
    <w:p w:rsidR="00A8001E" w:rsidRDefault="00A8001E" w:rsidP="00A8001E">
      <w:pPr>
        <w:widowControl/>
        <w:numPr>
          <w:ilvl w:val="0"/>
          <w:numId w:val="12"/>
        </w:numPr>
        <w:suppressAutoHyphens w:val="0"/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prace klasowe, testy, dłuższe prace pisemne (wypracowania, referaty) - do dwóch tygodni roboczych,</w:t>
      </w:r>
    </w:p>
    <w:p w:rsidR="00A8001E" w:rsidRPr="000555BD" w:rsidRDefault="00A8001E" w:rsidP="00A8001E">
      <w:pPr>
        <w:widowControl/>
        <w:numPr>
          <w:ilvl w:val="0"/>
          <w:numId w:val="12"/>
        </w:numPr>
        <w:suppressAutoHyphens w:val="0"/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sprawdziany, kartkówki, dyktanda - do jednego tygodnia roboczego.</w:t>
      </w:r>
    </w:p>
    <w:p w:rsidR="00A8001E" w:rsidRDefault="00A8001E" w:rsidP="00A8001E">
      <w:pPr>
        <w:widowControl/>
        <w:numPr>
          <w:ilvl w:val="0"/>
          <w:numId w:val="11"/>
        </w:numPr>
        <w:suppressAutoHyphens w:val="0"/>
        <w:spacing w:line="360" w:lineRule="atLeast"/>
        <w:jc w:val="both"/>
        <w:rPr>
          <w:sz w:val="28"/>
          <w:szCs w:val="28"/>
        </w:rPr>
      </w:pPr>
      <w:r w:rsidRPr="000555BD">
        <w:rPr>
          <w:rFonts w:eastAsia="Times New Roman"/>
          <w:sz w:val="28"/>
          <w:szCs w:val="28"/>
          <w:lang w:eastAsia="pl-PL"/>
        </w:rPr>
        <w:t>W przypadku nieobecności nauczyciela lub uczniów (wycieczka, wyjście klasowe, apele itp.) w dniu zapowiedzianej pracy klasowej/testu itp., praca klasowa/test zostaje przesunięta/-y na kolejną lekcję.</w:t>
      </w:r>
    </w:p>
    <w:p w:rsidR="00A8001E" w:rsidRDefault="00A8001E" w:rsidP="00A8001E">
      <w:pPr>
        <w:widowControl/>
        <w:numPr>
          <w:ilvl w:val="0"/>
          <w:numId w:val="11"/>
        </w:numPr>
        <w:suppressAutoHyphens w:val="0"/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 xml:space="preserve">Uczeń, który nie odrobił zadania domowego lub był nieobecny w szkole ma obowiązek na bieżąco uzupełniać materiał. </w:t>
      </w:r>
    </w:p>
    <w:p w:rsidR="00A8001E" w:rsidRPr="000555BD" w:rsidRDefault="00A8001E" w:rsidP="00A8001E">
      <w:pPr>
        <w:widowControl/>
        <w:numPr>
          <w:ilvl w:val="0"/>
          <w:numId w:val="11"/>
        </w:numPr>
        <w:suppressAutoHyphens w:val="0"/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lastRenderedPageBreak/>
        <w:t>Uczeń może być nieprzygotowany do zajęć:</w:t>
      </w:r>
    </w:p>
    <w:p w:rsidR="00A8001E" w:rsidRPr="000555BD" w:rsidRDefault="00A8001E" w:rsidP="00A8001E">
      <w:pPr>
        <w:numPr>
          <w:ilvl w:val="0"/>
          <w:numId w:val="3"/>
        </w:numPr>
        <w:tabs>
          <w:tab w:val="left" w:pos="1429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W skutek wypadków losowych</w:t>
      </w:r>
    </w:p>
    <w:p w:rsidR="00A8001E" w:rsidRPr="000555BD" w:rsidRDefault="00A8001E" w:rsidP="00A8001E">
      <w:pPr>
        <w:numPr>
          <w:ilvl w:val="0"/>
          <w:numId w:val="3"/>
        </w:numPr>
        <w:tabs>
          <w:tab w:val="left" w:pos="1429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Z powodu choroby trwającej dłużej niż 5 dni roboczych (na uzupełnienie wiadomości z okresu trwania choroby uczeń ma do 5 dni)</w:t>
      </w:r>
    </w:p>
    <w:p w:rsidR="00A8001E" w:rsidRPr="000555BD" w:rsidRDefault="00A8001E" w:rsidP="00A8001E">
      <w:pPr>
        <w:numPr>
          <w:ilvl w:val="0"/>
          <w:numId w:val="3"/>
        </w:numPr>
        <w:tabs>
          <w:tab w:val="left" w:pos="1429"/>
        </w:tabs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Do 10 kolejnych dni po powrocie z sanatorium lub uzdrowiska</w:t>
      </w:r>
    </w:p>
    <w:p w:rsidR="00A8001E" w:rsidRPr="000555BD" w:rsidRDefault="00A8001E" w:rsidP="00A8001E">
      <w:pPr>
        <w:numPr>
          <w:ilvl w:val="0"/>
          <w:numId w:val="3"/>
        </w:numPr>
        <w:spacing w:line="360" w:lineRule="atLeast"/>
        <w:jc w:val="both"/>
        <w:rPr>
          <w:spacing w:val="-1"/>
          <w:sz w:val="28"/>
          <w:szCs w:val="28"/>
        </w:rPr>
      </w:pPr>
      <w:r w:rsidRPr="000555BD">
        <w:rPr>
          <w:sz w:val="28"/>
          <w:szCs w:val="28"/>
        </w:rPr>
        <w:t>Bez uzasadnienia przyczyny dwa razy na semestr</w:t>
      </w:r>
      <w:r>
        <w:rPr>
          <w:sz w:val="28"/>
          <w:szCs w:val="28"/>
        </w:rPr>
        <w:t xml:space="preserve">. </w:t>
      </w:r>
      <w:r w:rsidRPr="000555BD">
        <w:rPr>
          <w:rFonts w:eastAsia="Times New Roman"/>
          <w:sz w:val="28"/>
          <w:szCs w:val="28"/>
          <w:lang w:eastAsia="pl-PL"/>
        </w:rPr>
        <w:t>Trzecie i każde kolejne nieprzygotowanie skutkuje oceną niedostateczną. Bezpośrednio po wejściu do klasy uczeń zajmuje miejsce i podnosi rękę w ce</w:t>
      </w:r>
      <w:r w:rsidR="00B324C3">
        <w:rPr>
          <w:rFonts w:eastAsia="Times New Roman"/>
          <w:sz w:val="28"/>
          <w:szCs w:val="28"/>
          <w:lang w:eastAsia="pl-PL"/>
        </w:rPr>
        <w:t xml:space="preserve">lu zgłoszenia nieprzygotowania. </w:t>
      </w:r>
      <w:r w:rsidRPr="000555BD">
        <w:rPr>
          <w:rFonts w:eastAsia="Times New Roman"/>
          <w:sz w:val="28"/>
          <w:szCs w:val="28"/>
          <w:lang w:eastAsia="pl-PL"/>
        </w:rPr>
        <w:t>Nieprzygotowanie nie obejmuje zapowiedzianych prac pisemnych i ustnych.</w:t>
      </w:r>
    </w:p>
    <w:p w:rsidR="00A8001E" w:rsidRDefault="00A8001E" w:rsidP="00A8001E">
      <w:pPr>
        <w:numPr>
          <w:ilvl w:val="0"/>
          <w:numId w:val="11"/>
        </w:numPr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 xml:space="preserve">Uczeń ma prawo do poprawiania negatywnych ocen (niedostatecznych) ze sprawdzianów, jedną ocenę może poprawić jeden raz. Ocena poprawiona, podobnie jak początkowa, jest wpisywana do dziennika. </w:t>
      </w:r>
      <w:r>
        <w:rPr>
          <w:sz w:val="28"/>
          <w:szCs w:val="28"/>
        </w:rPr>
        <w:t xml:space="preserve"> </w:t>
      </w:r>
    </w:p>
    <w:p w:rsidR="00A8001E" w:rsidRPr="000555BD" w:rsidRDefault="00A8001E" w:rsidP="00A8001E">
      <w:pPr>
        <w:numPr>
          <w:ilvl w:val="0"/>
          <w:numId w:val="8"/>
        </w:numPr>
        <w:spacing w:line="360" w:lineRule="atLeast"/>
        <w:jc w:val="both"/>
        <w:rPr>
          <w:rFonts w:eastAsia="Times New Roman"/>
          <w:sz w:val="28"/>
          <w:szCs w:val="28"/>
          <w:lang w:eastAsia="pl-PL"/>
        </w:rPr>
      </w:pPr>
      <w:r w:rsidRPr="000555BD">
        <w:rPr>
          <w:sz w:val="28"/>
          <w:szCs w:val="28"/>
        </w:rPr>
        <w:t>Uczeń zgłasza nauczycielowi chęć poprawy w ciągu tygodnia od oddania pracy. Dokładny termin i formę poprawy ustala nauczyciel w terminie do 2 tygodni od zgłoszenia ucznia.</w:t>
      </w:r>
    </w:p>
    <w:p w:rsidR="00A8001E" w:rsidRPr="000555BD" w:rsidRDefault="00A8001E" w:rsidP="00A8001E">
      <w:pPr>
        <w:widowControl/>
        <w:numPr>
          <w:ilvl w:val="0"/>
          <w:numId w:val="2"/>
        </w:numPr>
        <w:suppressAutoHyphens w:val="0"/>
        <w:spacing w:line="360" w:lineRule="atLeast"/>
        <w:jc w:val="both"/>
        <w:rPr>
          <w:rFonts w:eastAsia="Times New Roman"/>
          <w:sz w:val="28"/>
          <w:szCs w:val="28"/>
          <w:lang w:eastAsia="pl-PL"/>
        </w:rPr>
      </w:pPr>
      <w:r w:rsidRPr="000555BD">
        <w:rPr>
          <w:rFonts w:eastAsia="Times New Roman"/>
          <w:sz w:val="28"/>
          <w:szCs w:val="28"/>
          <w:lang w:eastAsia="pl-PL"/>
        </w:rPr>
        <w:t>Nie zgłoszenie się na poprawę bez usprawiedliwienia jest równoznaczne z rezygnacją z prawa do poprawy.</w:t>
      </w:r>
    </w:p>
    <w:p w:rsidR="00A8001E" w:rsidRPr="000555BD" w:rsidRDefault="00A8001E" w:rsidP="00A8001E">
      <w:pPr>
        <w:widowControl/>
        <w:numPr>
          <w:ilvl w:val="0"/>
          <w:numId w:val="2"/>
        </w:numPr>
        <w:suppressAutoHyphens w:val="0"/>
        <w:spacing w:line="360" w:lineRule="atLeast"/>
        <w:jc w:val="both"/>
        <w:rPr>
          <w:sz w:val="28"/>
          <w:szCs w:val="28"/>
        </w:rPr>
      </w:pPr>
      <w:r w:rsidRPr="000555BD">
        <w:rPr>
          <w:rFonts w:eastAsia="Times New Roman"/>
          <w:sz w:val="28"/>
          <w:szCs w:val="28"/>
          <w:lang w:eastAsia="pl-PL"/>
        </w:rPr>
        <w:t>Powyższy zapis dotyczy poprawy tylko i wyłącznie ocen niedostatecznych ze sprawdzianów, uczniowie nie mają prawa poprawiać pozostałych ocen.</w:t>
      </w:r>
    </w:p>
    <w:p w:rsidR="00A8001E" w:rsidRPr="000555BD" w:rsidRDefault="00A8001E" w:rsidP="00A8001E">
      <w:pPr>
        <w:numPr>
          <w:ilvl w:val="0"/>
          <w:numId w:val="11"/>
        </w:numPr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Uczeń, który był nieobecny w szkole podczas określonej formy sprawdzania i oceniania, może wykonać zadanie w innym czasie lub innej formie. Decyzję, o tym podejmuje nauczyciel, który określa formę i termin sprawdzianu.</w:t>
      </w:r>
    </w:p>
    <w:p w:rsidR="00A8001E" w:rsidRPr="000555BD" w:rsidRDefault="00A8001E" w:rsidP="00A8001E">
      <w:pPr>
        <w:spacing w:line="360" w:lineRule="atLeast"/>
        <w:rPr>
          <w:sz w:val="28"/>
          <w:szCs w:val="28"/>
        </w:rPr>
      </w:pPr>
    </w:p>
    <w:p w:rsidR="00A8001E" w:rsidRPr="000555BD" w:rsidRDefault="00A8001E" w:rsidP="00A8001E">
      <w:pPr>
        <w:numPr>
          <w:ilvl w:val="0"/>
          <w:numId w:val="6"/>
        </w:numPr>
        <w:tabs>
          <w:tab w:val="left" w:pos="708"/>
        </w:tabs>
        <w:spacing w:line="360" w:lineRule="atLeast"/>
        <w:jc w:val="both"/>
        <w:rPr>
          <w:sz w:val="28"/>
          <w:szCs w:val="28"/>
        </w:rPr>
      </w:pPr>
      <w:r w:rsidRPr="000555BD">
        <w:rPr>
          <w:rFonts w:eastAsia="Times New Roman"/>
          <w:b/>
          <w:sz w:val="28"/>
          <w:szCs w:val="28"/>
          <w:lang w:eastAsia="pl-PL"/>
        </w:rPr>
        <w:t>Ustalanie oceny semestralnej i końcowej</w:t>
      </w:r>
    </w:p>
    <w:p w:rsidR="00A8001E" w:rsidRPr="000555BD" w:rsidRDefault="00A8001E" w:rsidP="00A8001E">
      <w:pPr>
        <w:numPr>
          <w:ilvl w:val="1"/>
          <w:numId w:val="10"/>
        </w:numPr>
        <w:autoSpaceDE w:val="0"/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Ocenę  semestralną  (za  pierwsze  półrocze)  ustalamy  na  podstawie  średniej ważonej ocen uzyskanych w pierwszym półroczu stosując podaną skalę i przypisane im wagi:</w:t>
      </w:r>
    </w:p>
    <w:p w:rsidR="00A8001E" w:rsidRPr="000555BD" w:rsidRDefault="00A8001E" w:rsidP="00A8001E">
      <w:pPr>
        <w:numPr>
          <w:ilvl w:val="0"/>
          <w:numId w:val="5"/>
        </w:numPr>
        <w:autoSpaceDE w:val="0"/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osiągnięcia w konkursach, turniejach i olimpiadach – waga 6,</w:t>
      </w:r>
    </w:p>
    <w:p w:rsidR="00A8001E" w:rsidRPr="000555BD" w:rsidRDefault="00A8001E" w:rsidP="00A8001E">
      <w:pPr>
        <w:numPr>
          <w:ilvl w:val="0"/>
          <w:numId w:val="5"/>
        </w:numPr>
        <w:autoSpaceDE w:val="0"/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sprawdziany – waga 4,</w:t>
      </w:r>
    </w:p>
    <w:p w:rsidR="00A8001E" w:rsidRPr="000555BD" w:rsidRDefault="00A8001E" w:rsidP="00A8001E">
      <w:pPr>
        <w:numPr>
          <w:ilvl w:val="0"/>
          <w:numId w:val="5"/>
        </w:numPr>
        <w:autoSpaceDE w:val="0"/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kartkówki i odpowiedzi ustne – waga 2,</w:t>
      </w:r>
    </w:p>
    <w:p w:rsidR="00A8001E" w:rsidRPr="000555BD" w:rsidRDefault="00A8001E" w:rsidP="00A8001E">
      <w:pPr>
        <w:numPr>
          <w:ilvl w:val="0"/>
          <w:numId w:val="5"/>
        </w:numPr>
        <w:autoSpaceDE w:val="0"/>
        <w:spacing w:line="360" w:lineRule="atLeast"/>
        <w:jc w:val="both"/>
        <w:rPr>
          <w:rFonts w:eastAsia="Times New Roman"/>
          <w:sz w:val="28"/>
          <w:szCs w:val="28"/>
        </w:rPr>
      </w:pPr>
      <w:r w:rsidRPr="000555BD">
        <w:rPr>
          <w:sz w:val="28"/>
          <w:szCs w:val="28"/>
        </w:rPr>
        <w:t>pozostałe oceny (aktywność, zadania domowe) – waga 1.</w:t>
      </w:r>
    </w:p>
    <w:p w:rsidR="00A8001E" w:rsidRPr="000555BD" w:rsidRDefault="00A8001E" w:rsidP="00A8001E">
      <w:pPr>
        <w:autoSpaceDE w:val="0"/>
        <w:spacing w:line="360" w:lineRule="atLeast"/>
        <w:jc w:val="both"/>
        <w:rPr>
          <w:rFonts w:eastAsia="Times New Roman"/>
          <w:sz w:val="28"/>
          <w:szCs w:val="28"/>
        </w:rPr>
      </w:pPr>
      <w:r w:rsidRPr="000555BD">
        <w:rPr>
          <w:rFonts w:eastAsia="Times New Roman"/>
          <w:sz w:val="28"/>
          <w:szCs w:val="28"/>
        </w:rPr>
        <w:t xml:space="preserve">          </w:t>
      </w:r>
      <w:r w:rsidRPr="000555BD">
        <w:rPr>
          <w:bCs/>
          <w:sz w:val="28"/>
          <w:szCs w:val="28"/>
        </w:rPr>
        <w:t>Skala ocen:</w:t>
      </w:r>
    </w:p>
    <w:p w:rsidR="00A8001E" w:rsidRPr="000555BD" w:rsidRDefault="00A8001E" w:rsidP="00A8001E">
      <w:pPr>
        <w:autoSpaceDE w:val="0"/>
        <w:spacing w:line="360" w:lineRule="atLeast"/>
        <w:jc w:val="both"/>
        <w:rPr>
          <w:rFonts w:eastAsia="Times New Roman"/>
          <w:sz w:val="28"/>
          <w:szCs w:val="28"/>
        </w:rPr>
      </w:pPr>
      <w:r w:rsidRPr="000555BD">
        <w:rPr>
          <w:rFonts w:eastAsia="Times New Roman"/>
          <w:sz w:val="28"/>
          <w:szCs w:val="28"/>
        </w:rPr>
        <w:t xml:space="preserve">          </w:t>
      </w:r>
      <w:r w:rsidRPr="000555BD">
        <w:rPr>
          <w:sz w:val="28"/>
          <w:szCs w:val="28"/>
        </w:rPr>
        <w:t>1 – 1,90</w:t>
      </w:r>
      <w:r w:rsidRPr="000555BD">
        <w:rPr>
          <w:sz w:val="28"/>
          <w:szCs w:val="28"/>
        </w:rPr>
        <w:tab/>
      </w:r>
      <w:r w:rsidRPr="000555BD">
        <w:rPr>
          <w:i/>
          <w:iCs/>
          <w:sz w:val="28"/>
          <w:szCs w:val="28"/>
        </w:rPr>
        <w:t>niedostateczny</w:t>
      </w:r>
    </w:p>
    <w:p w:rsidR="00A8001E" w:rsidRPr="000555BD" w:rsidRDefault="00A8001E" w:rsidP="00A8001E">
      <w:pPr>
        <w:autoSpaceDE w:val="0"/>
        <w:spacing w:line="360" w:lineRule="atLeast"/>
        <w:jc w:val="both"/>
        <w:rPr>
          <w:rFonts w:eastAsia="Times New Roman"/>
          <w:sz w:val="28"/>
          <w:szCs w:val="28"/>
        </w:rPr>
      </w:pPr>
      <w:r w:rsidRPr="000555BD">
        <w:rPr>
          <w:rFonts w:eastAsia="Times New Roman"/>
          <w:sz w:val="28"/>
          <w:szCs w:val="28"/>
        </w:rPr>
        <w:t xml:space="preserve">          </w:t>
      </w:r>
      <w:r w:rsidRPr="000555BD">
        <w:rPr>
          <w:sz w:val="28"/>
          <w:szCs w:val="28"/>
        </w:rPr>
        <w:t>1,91 – 2,70</w:t>
      </w:r>
      <w:r w:rsidRPr="000555BD">
        <w:rPr>
          <w:sz w:val="28"/>
          <w:szCs w:val="28"/>
        </w:rPr>
        <w:tab/>
      </w:r>
      <w:r w:rsidRPr="000555BD">
        <w:rPr>
          <w:i/>
          <w:iCs/>
          <w:sz w:val="28"/>
          <w:szCs w:val="28"/>
        </w:rPr>
        <w:t>dopuszczający</w:t>
      </w:r>
    </w:p>
    <w:p w:rsidR="00A8001E" w:rsidRPr="000555BD" w:rsidRDefault="00A8001E" w:rsidP="00A8001E">
      <w:pPr>
        <w:autoSpaceDE w:val="0"/>
        <w:spacing w:line="360" w:lineRule="atLeast"/>
        <w:jc w:val="both"/>
        <w:rPr>
          <w:rFonts w:eastAsia="Times New Roman"/>
          <w:sz w:val="28"/>
          <w:szCs w:val="28"/>
        </w:rPr>
      </w:pPr>
      <w:r w:rsidRPr="000555BD">
        <w:rPr>
          <w:rFonts w:eastAsia="Times New Roman"/>
          <w:sz w:val="28"/>
          <w:szCs w:val="28"/>
        </w:rPr>
        <w:t xml:space="preserve">          </w:t>
      </w:r>
      <w:r w:rsidRPr="000555BD">
        <w:rPr>
          <w:sz w:val="28"/>
          <w:szCs w:val="28"/>
        </w:rPr>
        <w:t>2,71 – 3,70</w:t>
      </w:r>
      <w:r w:rsidRPr="000555BD">
        <w:rPr>
          <w:sz w:val="28"/>
          <w:szCs w:val="28"/>
        </w:rPr>
        <w:tab/>
      </w:r>
      <w:r w:rsidRPr="000555BD">
        <w:rPr>
          <w:i/>
          <w:iCs/>
          <w:sz w:val="28"/>
          <w:szCs w:val="28"/>
        </w:rPr>
        <w:t>dostateczny</w:t>
      </w:r>
    </w:p>
    <w:p w:rsidR="00A8001E" w:rsidRPr="000555BD" w:rsidRDefault="00A8001E" w:rsidP="00A8001E">
      <w:pPr>
        <w:autoSpaceDE w:val="0"/>
        <w:spacing w:line="360" w:lineRule="atLeast"/>
        <w:jc w:val="both"/>
        <w:rPr>
          <w:rFonts w:eastAsia="Times New Roman"/>
          <w:sz w:val="28"/>
          <w:szCs w:val="28"/>
        </w:rPr>
      </w:pPr>
      <w:r w:rsidRPr="000555BD">
        <w:rPr>
          <w:rFonts w:eastAsia="Times New Roman"/>
          <w:sz w:val="28"/>
          <w:szCs w:val="28"/>
        </w:rPr>
        <w:t xml:space="preserve">          </w:t>
      </w:r>
      <w:r w:rsidRPr="000555BD">
        <w:rPr>
          <w:sz w:val="28"/>
          <w:szCs w:val="28"/>
        </w:rPr>
        <w:t>3,71 – 4,70</w:t>
      </w:r>
      <w:r w:rsidRPr="000555BD">
        <w:rPr>
          <w:sz w:val="28"/>
          <w:szCs w:val="28"/>
        </w:rPr>
        <w:tab/>
      </w:r>
      <w:r w:rsidRPr="000555BD">
        <w:rPr>
          <w:i/>
          <w:iCs/>
          <w:sz w:val="28"/>
          <w:szCs w:val="28"/>
        </w:rPr>
        <w:t>dobry</w:t>
      </w:r>
    </w:p>
    <w:p w:rsidR="00A8001E" w:rsidRPr="000555BD" w:rsidRDefault="00A8001E" w:rsidP="00A8001E">
      <w:pPr>
        <w:autoSpaceDE w:val="0"/>
        <w:spacing w:line="360" w:lineRule="atLeast"/>
        <w:jc w:val="both"/>
        <w:rPr>
          <w:rFonts w:eastAsia="Times New Roman"/>
          <w:sz w:val="28"/>
          <w:szCs w:val="28"/>
        </w:rPr>
      </w:pPr>
      <w:r w:rsidRPr="000555BD">
        <w:rPr>
          <w:rFonts w:eastAsia="Times New Roman"/>
          <w:sz w:val="28"/>
          <w:szCs w:val="28"/>
        </w:rPr>
        <w:lastRenderedPageBreak/>
        <w:t xml:space="preserve">          </w:t>
      </w:r>
      <w:r w:rsidRPr="000555BD">
        <w:rPr>
          <w:sz w:val="28"/>
          <w:szCs w:val="28"/>
        </w:rPr>
        <w:t>4,71 – 5,20</w:t>
      </w:r>
      <w:r w:rsidRPr="000555BD">
        <w:rPr>
          <w:sz w:val="28"/>
          <w:szCs w:val="28"/>
        </w:rPr>
        <w:tab/>
      </w:r>
      <w:r w:rsidRPr="000555BD">
        <w:rPr>
          <w:i/>
          <w:iCs/>
          <w:sz w:val="28"/>
          <w:szCs w:val="28"/>
        </w:rPr>
        <w:t>bardzo dobry</w:t>
      </w:r>
    </w:p>
    <w:p w:rsidR="00A8001E" w:rsidRPr="000555BD" w:rsidRDefault="00A8001E" w:rsidP="00A8001E">
      <w:pPr>
        <w:autoSpaceDE w:val="0"/>
        <w:spacing w:line="360" w:lineRule="atLeast"/>
        <w:jc w:val="both"/>
        <w:rPr>
          <w:sz w:val="28"/>
          <w:szCs w:val="28"/>
        </w:rPr>
      </w:pPr>
      <w:r w:rsidRPr="000555BD">
        <w:rPr>
          <w:rFonts w:eastAsia="Times New Roman"/>
          <w:sz w:val="28"/>
          <w:szCs w:val="28"/>
        </w:rPr>
        <w:t xml:space="preserve">          </w:t>
      </w:r>
      <w:r w:rsidRPr="000555BD">
        <w:rPr>
          <w:sz w:val="28"/>
          <w:szCs w:val="28"/>
        </w:rPr>
        <w:t>5,41 – 6</w:t>
      </w:r>
      <w:r w:rsidRPr="000555BD">
        <w:rPr>
          <w:sz w:val="28"/>
          <w:szCs w:val="28"/>
        </w:rPr>
        <w:tab/>
      </w:r>
      <w:r w:rsidRPr="000555BD">
        <w:rPr>
          <w:i/>
          <w:iCs/>
          <w:sz w:val="28"/>
          <w:szCs w:val="28"/>
        </w:rPr>
        <w:t>celujący</w:t>
      </w:r>
    </w:p>
    <w:p w:rsidR="00A8001E" w:rsidRPr="000555BD" w:rsidRDefault="00A8001E" w:rsidP="00A8001E">
      <w:pPr>
        <w:numPr>
          <w:ilvl w:val="0"/>
          <w:numId w:val="10"/>
        </w:numPr>
        <w:autoSpaceDE w:val="0"/>
        <w:spacing w:line="360" w:lineRule="atLeast"/>
        <w:jc w:val="both"/>
        <w:rPr>
          <w:sz w:val="28"/>
          <w:szCs w:val="28"/>
        </w:rPr>
      </w:pPr>
      <w:r w:rsidRPr="000555BD">
        <w:rPr>
          <w:sz w:val="28"/>
          <w:szCs w:val="28"/>
        </w:rPr>
        <w:t>Średnia ważona jest oceną wyjściową, która może być podwyższona lub obniżona przez nauczyciela.</w:t>
      </w:r>
    </w:p>
    <w:p w:rsidR="00A8001E" w:rsidRPr="000555BD" w:rsidRDefault="00A8001E" w:rsidP="00A8001E">
      <w:pPr>
        <w:autoSpaceDE w:val="0"/>
        <w:spacing w:line="360" w:lineRule="atLeast"/>
        <w:jc w:val="both"/>
        <w:rPr>
          <w:sz w:val="28"/>
          <w:szCs w:val="28"/>
        </w:rPr>
      </w:pPr>
    </w:p>
    <w:p w:rsidR="00A8001E" w:rsidRPr="000555BD" w:rsidRDefault="00A8001E" w:rsidP="00A8001E">
      <w:pPr>
        <w:autoSpaceDE w:val="0"/>
        <w:spacing w:line="360" w:lineRule="atLeast"/>
        <w:jc w:val="both"/>
        <w:rPr>
          <w:rFonts w:eastAsia="Times New Roman"/>
          <w:sz w:val="28"/>
          <w:szCs w:val="28"/>
          <w:lang w:eastAsia="pl-PL"/>
        </w:rPr>
      </w:pPr>
      <w:bookmarkStart w:id="0" w:name="_GoBack"/>
      <w:bookmarkEnd w:id="0"/>
      <w:r w:rsidRPr="000555BD">
        <w:rPr>
          <w:sz w:val="28"/>
          <w:szCs w:val="28"/>
        </w:rPr>
        <w:t xml:space="preserve"> </w:t>
      </w:r>
    </w:p>
    <w:p w:rsidR="00A8001E" w:rsidRPr="000555BD" w:rsidRDefault="00A8001E" w:rsidP="00A8001E">
      <w:pPr>
        <w:tabs>
          <w:tab w:val="left" w:pos="708"/>
        </w:tabs>
        <w:spacing w:line="360" w:lineRule="atLeast"/>
        <w:jc w:val="both"/>
        <w:rPr>
          <w:rFonts w:eastAsia="Times New Roman"/>
          <w:sz w:val="28"/>
          <w:szCs w:val="28"/>
          <w:lang w:eastAsia="pl-PL"/>
        </w:rPr>
      </w:pPr>
    </w:p>
    <w:p w:rsidR="00A8001E" w:rsidRPr="000555BD" w:rsidRDefault="00A8001E" w:rsidP="00A8001E">
      <w:pPr>
        <w:tabs>
          <w:tab w:val="left" w:pos="708"/>
        </w:tabs>
        <w:spacing w:line="360" w:lineRule="atLeast"/>
        <w:ind w:left="1440"/>
        <w:jc w:val="both"/>
        <w:rPr>
          <w:sz w:val="28"/>
          <w:szCs w:val="28"/>
        </w:rPr>
      </w:pPr>
    </w:p>
    <w:p w:rsidR="00F06BEA" w:rsidRDefault="00F06BEA"/>
    <w:sectPr w:rsidR="00F06BEA">
      <w:footerReference w:type="default" r:id="rId9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EE" w:rsidRDefault="00F639EE">
      <w:r>
        <w:separator/>
      </w:r>
    </w:p>
  </w:endnote>
  <w:endnote w:type="continuationSeparator" w:id="0">
    <w:p w:rsidR="00F639EE" w:rsidRDefault="00F6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0F" w:rsidRDefault="00A8001E">
    <w:pPr>
      <w:pStyle w:val="Stopka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6455F7">
      <w:rPr>
        <w:rFonts w:cs="Tahoma"/>
        <w:noProof/>
      </w:rPr>
      <w:t>1</w:t>
    </w:r>
    <w:r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EE" w:rsidRDefault="00F639EE">
      <w:r>
        <w:separator/>
      </w:r>
    </w:p>
  </w:footnote>
  <w:footnote w:type="continuationSeparator" w:id="0">
    <w:p w:rsidR="00F639EE" w:rsidRDefault="00F6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1429"/>
        </w:tabs>
        <w:ind w:left="142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49"/>
        </w:tabs>
        <w:ind w:left="214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89"/>
        </w:tabs>
        <w:ind w:left="358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309"/>
        </w:tabs>
        <w:ind w:left="430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49"/>
        </w:tabs>
        <w:ind w:left="574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69"/>
        </w:tabs>
        <w:ind w:left="646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89"/>
        </w:tabs>
        <w:ind w:left="718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1418"/>
        </w:tabs>
        <w:ind w:left="141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38"/>
        </w:tabs>
        <w:ind w:left="213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58"/>
        </w:tabs>
        <w:ind w:left="285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78"/>
        </w:tabs>
        <w:ind w:left="357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298"/>
        </w:tabs>
        <w:ind w:left="429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18"/>
        </w:tabs>
        <w:ind w:left="501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38"/>
        </w:tabs>
        <w:ind w:left="573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58"/>
        </w:tabs>
        <w:ind w:left="645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78"/>
        </w:tabs>
        <w:ind w:left="7178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Tahoma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A715417"/>
    <w:multiLevelType w:val="hybridMultilevel"/>
    <w:tmpl w:val="F2EE30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AC58AD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1429"/>
        </w:tabs>
        <w:ind w:left="142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49"/>
        </w:tabs>
        <w:ind w:left="214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89"/>
        </w:tabs>
        <w:ind w:left="358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309"/>
        </w:tabs>
        <w:ind w:left="430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49"/>
        </w:tabs>
        <w:ind w:left="574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69"/>
        </w:tabs>
        <w:ind w:left="646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89"/>
        </w:tabs>
        <w:ind w:left="718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3DC27070"/>
    <w:multiLevelType w:val="hybridMultilevel"/>
    <w:tmpl w:val="F8A8D9D2"/>
    <w:lvl w:ilvl="0" w:tplc="EBB4D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1F91"/>
    <w:multiLevelType w:val="hybridMultilevel"/>
    <w:tmpl w:val="FE28F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90988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1429"/>
        </w:tabs>
        <w:ind w:left="142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49"/>
        </w:tabs>
        <w:ind w:left="214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89"/>
        </w:tabs>
        <w:ind w:left="358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309"/>
        </w:tabs>
        <w:ind w:left="430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49"/>
        </w:tabs>
        <w:ind w:left="574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69"/>
        </w:tabs>
        <w:ind w:left="646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89"/>
        </w:tabs>
        <w:ind w:left="7189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7D696C7D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1429"/>
        </w:tabs>
        <w:ind w:left="142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49"/>
        </w:tabs>
        <w:ind w:left="214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89"/>
        </w:tabs>
        <w:ind w:left="358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309"/>
        </w:tabs>
        <w:ind w:left="430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49"/>
        </w:tabs>
        <w:ind w:left="574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69"/>
        </w:tabs>
        <w:ind w:left="646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89"/>
        </w:tabs>
        <w:ind w:left="7189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1E"/>
    <w:rsid w:val="000C7E49"/>
    <w:rsid w:val="00111EC0"/>
    <w:rsid w:val="00283669"/>
    <w:rsid w:val="0036749D"/>
    <w:rsid w:val="003F1417"/>
    <w:rsid w:val="004D5CE7"/>
    <w:rsid w:val="005C5962"/>
    <w:rsid w:val="006455F7"/>
    <w:rsid w:val="00720CB5"/>
    <w:rsid w:val="0078216C"/>
    <w:rsid w:val="008D192A"/>
    <w:rsid w:val="009A3D51"/>
    <w:rsid w:val="009D5D27"/>
    <w:rsid w:val="00A34AFE"/>
    <w:rsid w:val="00A8001E"/>
    <w:rsid w:val="00AF3D57"/>
    <w:rsid w:val="00B324C3"/>
    <w:rsid w:val="00BD627E"/>
    <w:rsid w:val="00C953C8"/>
    <w:rsid w:val="00CF5A64"/>
    <w:rsid w:val="00F06BEA"/>
    <w:rsid w:val="00F639EE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00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001E"/>
    <w:rPr>
      <w:rFonts w:ascii="Times New Roman" w:eastAsia="Lucida Sans Unicode" w:hAnsi="Times New Roman" w:cs="Times New Roman"/>
      <w:kern w:val="1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rsid w:val="00A8001E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A8001E"/>
    <w:rPr>
      <w:rFonts w:ascii="Times New Roman" w:eastAsia="Lucida Sans Unicode" w:hAnsi="Times New Roman" w:cs="Times New Roman"/>
      <w:kern w:val="1"/>
      <w:sz w:val="24"/>
      <w:szCs w:val="24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00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001E"/>
    <w:rPr>
      <w:rFonts w:ascii="Times New Roman" w:eastAsia="Lucida Sans Unicode" w:hAnsi="Times New Roman" w:cs="Times New Roman"/>
      <w:kern w:val="1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rsid w:val="00A8001E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A8001E"/>
    <w:rPr>
      <w:rFonts w:ascii="Times New Roman" w:eastAsia="Lucida Sans Unicode" w:hAnsi="Times New Roman" w:cs="Times New Roman"/>
      <w:kern w:val="1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50E7-0904-4B52-8FB4-590D0F91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1957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Draczyńska</cp:lastModifiedBy>
  <cp:revision>2</cp:revision>
  <dcterms:created xsi:type="dcterms:W3CDTF">2021-11-07T23:25:00Z</dcterms:created>
  <dcterms:modified xsi:type="dcterms:W3CDTF">2021-11-07T23:25:00Z</dcterms:modified>
</cp:coreProperties>
</file>